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D6" w:rsidRPr="00802AA7" w:rsidRDefault="00656FD6" w:rsidP="00656F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bookmarkStart w:id="0" w:name="block-229307"/>
      <w:r w:rsidRPr="00802AA7">
        <w:rPr>
          <w:rFonts w:ascii="Times New Roman" w:hAnsi="Times New Roman" w:cs="Times New Roman"/>
          <w:sz w:val="28"/>
          <w:szCs w:val="20"/>
          <w:lang w:val="ru-RU"/>
        </w:rPr>
        <w:t>Муниципальное бюджетное общеобразовательное учреждение</w:t>
      </w:r>
    </w:p>
    <w:p w:rsidR="00656FD6" w:rsidRPr="00802AA7" w:rsidRDefault="00656FD6" w:rsidP="00656F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«Козьминская средняя общеобразовательная школа» Ливенского района </w:t>
      </w:r>
    </w:p>
    <w:p w:rsidR="00C14EB7" w:rsidRPr="005052A2" w:rsidRDefault="00656FD6" w:rsidP="00656FD6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t>Орловской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0"/>
        </w:rPr>
        <w:t>области</w:t>
      </w:r>
      <w:proofErr w:type="spellEnd"/>
      <w:r w:rsidRPr="005052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14EB7" w:rsidRDefault="00C14EB7">
      <w:pPr>
        <w:spacing w:after="0"/>
        <w:ind w:left="120"/>
      </w:pPr>
    </w:p>
    <w:p w:rsidR="00C14EB7" w:rsidRPr="00656FD6" w:rsidRDefault="00453B5D">
      <w:pPr>
        <w:spacing w:after="0"/>
        <w:ind w:left="120"/>
        <w:rPr>
          <w:lang w:val="ru-RU"/>
        </w:rPr>
      </w:pPr>
      <w:r w:rsidRPr="00656FD6">
        <w:rPr>
          <w:rFonts w:ascii="Times New Roman" w:hAnsi="Times New Roman"/>
          <w:color w:val="000000"/>
          <w:sz w:val="28"/>
          <w:lang w:val="ru-RU"/>
        </w:rPr>
        <w:t>‌</w:t>
      </w:r>
    </w:p>
    <w:p w:rsidR="00C14EB7" w:rsidRPr="00656FD6" w:rsidRDefault="00656FD6" w:rsidP="00656FD6">
      <w:pPr>
        <w:spacing w:after="0"/>
        <w:ind w:left="120"/>
        <w:jc w:val="right"/>
        <w:rPr>
          <w:lang w:val="ru-RU"/>
        </w:rPr>
      </w:pPr>
      <w:r w:rsidRPr="00656FD6">
        <w:rPr>
          <w:lang w:val="ru-RU"/>
        </w:rPr>
        <w:drawing>
          <wp:inline distT="0" distB="0" distL="0" distR="0">
            <wp:extent cx="2590800" cy="1676400"/>
            <wp:effectExtent l="19050" t="0" r="0" b="0"/>
            <wp:docPr id="1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884" r="9642" b="9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EB7" w:rsidRPr="00656FD6" w:rsidRDefault="00C14EB7">
      <w:pPr>
        <w:spacing w:after="0"/>
        <w:ind w:left="120"/>
        <w:rPr>
          <w:lang w:val="ru-RU"/>
        </w:rPr>
      </w:pPr>
    </w:p>
    <w:p w:rsidR="00C14EB7" w:rsidRPr="00656FD6" w:rsidRDefault="00C14EB7">
      <w:pPr>
        <w:spacing w:after="0"/>
        <w:ind w:left="120"/>
        <w:rPr>
          <w:lang w:val="ru-RU"/>
        </w:rPr>
      </w:pPr>
    </w:p>
    <w:p w:rsidR="00C14EB7" w:rsidRPr="00656FD6" w:rsidRDefault="00453B5D">
      <w:pPr>
        <w:spacing w:after="0" w:line="408" w:lineRule="auto"/>
        <w:ind w:left="120"/>
        <w:jc w:val="center"/>
        <w:rPr>
          <w:lang w:val="ru-RU"/>
        </w:rPr>
      </w:pPr>
      <w:r w:rsidRPr="00656FD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14EB7" w:rsidRPr="00656FD6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453B5D">
      <w:pPr>
        <w:spacing w:after="0" w:line="408" w:lineRule="auto"/>
        <w:ind w:left="120"/>
        <w:jc w:val="center"/>
        <w:rPr>
          <w:lang w:val="ru-RU"/>
        </w:rPr>
      </w:pPr>
      <w:r w:rsidRPr="003E7E5F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C14EB7" w:rsidRPr="003E7E5F" w:rsidRDefault="00453B5D">
      <w:pPr>
        <w:spacing w:after="0" w:line="408" w:lineRule="auto"/>
        <w:ind w:left="120"/>
        <w:jc w:val="center"/>
        <w:rPr>
          <w:lang w:val="ru-RU"/>
        </w:rPr>
      </w:pPr>
      <w:r w:rsidRPr="003E7E5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656FD6" w:rsidRPr="00D741F8" w:rsidRDefault="00656FD6" w:rsidP="00656FD6">
      <w:pPr>
        <w:spacing w:after="0"/>
        <w:ind w:left="120"/>
        <w:jc w:val="center"/>
        <w:rPr>
          <w:lang w:val="ru-RU"/>
        </w:rPr>
      </w:pPr>
    </w:p>
    <w:p w:rsidR="00656FD6" w:rsidRPr="00802AA7" w:rsidRDefault="00656FD6" w:rsidP="00656F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Составитель:  Болычева Н. В. учитель                                                                                                                                                                                                                      </w:t>
      </w:r>
    </w:p>
    <w:p w:rsidR="00656FD6" w:rsidRPr="00802AA7" w:rsidRDefault="00656FD6" w:rsidP="00656F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начальных классов 1 категории</w:t>
      </w:r>
    </w:p>
    <w:p w:rsidR="00656FD6" w:rsidRPr="00802AA7" w:rsidRDefault="00656FD6" w:rsidP="00656F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</w:t>
      </w:r>
    </w:p>
    <w:p w:rsidR="00656FD6" w:rsidRPr="00802AA7" w:rsidRDefault="00656FD6" w:rsidP="00656F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656FD6" w:rsidRPr="00802AA7" w:rsidRDefault="00656FD6" w:rsidP="00656F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</w:t>
      </w:r>
      <w:proofErr w:type="gramStart"/>
      <w:r w:rsidRPr="00802AA7">
        <w:rPr>
          <w:rFonts w:ascii="Times New Roman" w:hAnsi="Times New Roman" w:cs="Times New Roman"/>
          <w:sz w:val="24"/>
          <w:szCs w:val="20"/>
          <w:lang w:val="ru-RU"/>
        </w:rPr>
        <w:t>Принята</w:t>
      </w:r>
      <w:proofErr w:type="gramEnd"/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решением педсовета                                                                                                                                                                                          </w:t>
      </w:r>
    </w:p>
    <w:p w:rsidR="00656FD6" w:rsidRPr="00802AA7" w:rsidRDefault="00656FD6" w:rsidP="00656FD6">
      <w:pPr>
        <w:spacing w:after="0"/>
        <w:ind w:left="120"/>
        <w:jc w:val="center"/>
        <w:rPr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  Протокол  № 1 от  31. 08.  202</w:t>
      </w:r>
      <w:r>
        <w:rPr>
          <w:rFonts w:ascii="Times New Roman" w:hAnsi="Times New Roman" w:cs="Times New Roman"/>
          <w:sz w:val="24"/>
          <w:szCs w:val="20"/>
          <w:lang w:val="ru-RU"/>
        </w:rPr>
        <w:t>3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>г</w:t>
      </w:r>
    </w:p>
    <w:p w:rsidR="00656FD6" w:rsidRPr="00D741F8" w:rsidRDefault="00656FD6" w:rsidP="00656FD6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3E7E5F" w:rsidRDefault="00C14EB7">
      <w:pPr>
        <w:spacing w:after="0"/>
        <w:ind w:left="120"/>
        <w:jc w:val="center"/>
        <w:rPr>
          <w:lang w:val="ru-RU"/>
        </w:rPr>
      </w:pPr>
    </w:p>
    <w:p w:rsidR="00C14EB7" w:rsidRPr="005052A2" w:rsidRDefault="00453B5D" w:rsidP="005052A2">
      <w:pPr>
        <w:spacing w:after="0"/>
        <w:ind w:left="120"/>
        <w:jc w:val="center"/>
        <w:rPr>
          <w:lang w:val="ru-RU"/>
        </w:rPr>
        <w:sectPr w:rsidR="00C14EB7" w:rsidRPr="005052A2" w:rsidSect="00656FD6">
          <w:pgSz w:w="11906" w:h="16383"/>
          <w:pgMar w:top="1134" w:right="1134" w:bottom="1134" w:left="1134" w:header="720" w:footer="720" w:gutter="0"/>
          <w:cols w:space="720"/>
        </w:sectPr>
      </w:pPr>
      <w:r w:rsidRPr="003E7E5F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e4910b2-0dc6-4979-98e9-d24adea8d423"/>
      <w:r w:rsidRPr="003E7E5F">
        <w:rPr>
          <w:rFonts w:ascii="Times New Roman" w:hAnsi="Times New Roman"/>
          <w:b/>
          <w:color w:val="000000"/>
          <w:sz w:val="28"/>
          <w:lang w:val="ru-RU"/>
        </w:rPr>
        <w:t>с. Козьминка</w:t>
      </w:r>
      <w:bookmarkEnd w:id="1"/>
      <w:r w:rsidRPr="003E7E5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b7017331-7b65-4d10-acfe-a97fbc67345a"/>
      <w:r w:rsidRPr="003E7E5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3E7E5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E7E5F">
        <w:rPr>
          <w:rFonts w:ascii="Times New Roman" w:hAnsi="Times New Roman"/>
          <w:color w:val="000000"/>
          <w:sz w:val="28"/>
          <w:lang w:val="ru-RU"/>
        </w:rPr>
        <w:t>​</w:t>
      </w:r>
    </w:p>
    <w:p w:rsidR="00C14EB7" w:rsidRPr="003E7E5F" w:rsidRDefault="00453B5D">
      <w:pPr>
        <w:spacing w:after="0" w:line="264" w:lineRule="auto"/>
        <w:ind w:left="120"/>
        <w:rPr>
          <w:sz w:val="20"/>
          <w:lang w:val="ru-RU"/>
        </w:rPr>
      </w:pPr>
      <w:bookmarkStart w:id="3" w:name="block-229311"/>
      <w:bookmarkEnd w:id="0"/>
      <w:r w:rsidRPr="003E7E5F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C14EB7" w:rsidRPr="003E7E5F" w:rsidRDefault="00C14EB7">
      <w:pPr>
        <w:spacing w:after="0" w:line="264" w:lineRule="auto"/>
        <w:ind w:left="120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Рабочая программа по учебному предмету «Литературное чтение» (предметная о</w:t>
      </w:r>
      <w:r w:rsidRPr="005052A2">
        <w:rPr>
          <w:rFonts w:ascii="Times New Roman" w:hAnsi="Times New Roman"/>
          <w:color w:val="000000"/>
          <w:sz w:val="24"/>
          <w:lang w:val="ru-RU"/>
        </w:rPr>
        <w:t>б</w:t>
      </w:r>
      <w:r w:rsidRPr="005052A2">
        <w:rPr>
          <w:rFonts w:ascii="Times New Roman" w:hAnsi="Times New Roman"/>
          <w:color w:val="000000"/>
          <w:sz w:val="24"/>
          <w:lang w:val="ru-RU"/>
        </w:rPr>
        <w:t>ласть «Русский язык и литературное чтение») соответствует Федеральной рабочей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грамме по учебному предмету «Литературное чтение» и включает пояснительную запи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ку, содержание обучения, планируемые результаты освоения программы по литературному чтению. Поясн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там.</w:t>
      </w:r>
    </w:p>
    <w:p w:rsidR="00656FD6" w:rsidRPr="00944062" w:rsidRDefault="00656FD6" w:rsidP="00656FD6">
      <w:pPr>
        <w:pStyle w:val="Default"/>
      </w:pPr>
      <w:r w:rsidRPr="00944062">
        <w:rPr>
          <w:b/>
          <w:bCs/>
        </w:rPr>
        <w:t xml:space="preserve">Нормативное правовое обеспечение осуществления образовательной деятельности на уровне начального общего образования </w:t>
      </w:r>
    </w:p>
    <w:p w:rsidR="00656FD6" w:rsidRPr="00944062" w:rsidRDefault="00656FD6" w:rsidP="00656FD6">
      <w:pPr>
        <w:pStyle w:val="Default"/>
        <w:spacing w:after="68"/>
      </w:pPr>
      <w:r w:rsidRPr="00944062">
        <w:t>• Федеральный закон от 24.09.2022 г. № 371-ФЗ «О внесении изменений в Федеральный з</w:t>
      </w:r>
      <w:r w:rsidRPr="00944062">
        <w:t>а</w:t>
      </w:r>
      <w:r w:rsidRPr="00944062">
        <w:t>кон ”Об образовании в Российской Федерации” и статью 1 Федерального закона ”Об обяз</w:t>
      </w:r>
      <w:r w:rsidRPr="00944062">
        <w:t>а</w:t>
      </w:r>
      <w:r w:rsidRPr="00944062">
        <w:t xml:space="preserve">тельных требованиях в Российской Федерации”». </w:t>
      </w:r>
    </w:p>
    <w:p w:rsidR="00656FD6" w:rsidRPr="00944062" w:rsidRDefault="00656FD6" w:rsidP="00656FD6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31.05.2021 г. № 286 «Об утверждении федерального государственного образовательного стандарта начального общего образования». </w:t>
      </w:r>
    </w:p>
    <w:p w:rsidR="00656FD6" w:rsidRPr="00944062" w:rsidRDefault="00656FD6" w:rsidP="00656FD6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18.07.2022 г. № 569 «О внесении измен</w:t>
      </w:r>
      <w:r w:rsidRPr="00944062">
        <w:t>е</w:t>
      </w:r>
      <w:r w:rsidRPr="00944062">
        <w:t>ний в федеральный государственный образовательный стандарт начального общего обр</w:t>
      </w:r>
      <w:r w:rsidRPr="00944062">
        <w:t>а</w:t>
      </w:r>
      <w:r w:rsidRPr="00944062">
        <w:t xml:space="preserve">зования, утвержденный приказом Министерства просвещения Российской Федерации от 31 мая 2021 г. № 286». </w:t>
      </w:r>
    </w:p>
    <w:p w:rsidR="00656FD6" w:rsidRPr="00944062" w:rsidRDefault="00656FD6" w:rsidP="00656FD6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08.11.2022 г. № 955 «О внесении измен</w:t>
      </w:r>
      <w:r w:rsidRPr="00944062">
        <w:t>е</w:t>
      </w:r>
      <w:r w:rsidRPr="00944062">
        <w:t>ний в федеральный государственный образовательный стандарт начального общего обр</w:t>
      </w:r>
      <w:r w:rsidRPr="00944062">
        <w:t>а</w:t>
      </w:r>
      <w:r w:rsidRPr="00944062">
        <w:t xml:space="preserve">зования, утвержденный приказом Министерства просвещения Российской Федерации от 31 мая 2021 г. № 286». </w:t>
      </w:r>
    </w:p>
    <w:p w:rsidR="00656FD6" w:rsidRPr="00944062" w:rsidRDefault="00656FD6" w:rsidP="00656FD6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16.11.2022 г. № 992 «Об утверждении федеральной о</w:t>
      </w:r>
      <w:r w:rsidRPr="00944062">
        <w:t>б</w:t>
      </w:r>
      <w:r w:rsidRPr="00944062">
        <w:t xml:space="preserve">разовательной программы начального общего образования». </w:t>
      </w:r>
    </w:p>
    <w:p w:rsidR="00656FD6" w:rsidRPr="00944062" w:rsidRDefault="00656FD6" w:rsidP="00656FD6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22.03.2021 г. № 115 «Об утверждении Порядка орган</w:t>
      </w:r>
      <w:r w:rsidRPr="00944062">
        <w:t>и</w:t>
      </w:r>
      <w:r w:rsidRPr="00944062">
        <w:t>зации и осуществления образовательной деятельности по основным общеобразовател</w:t>
      </w:r>
      <w:r w:rsidRPr="00944062">
        <w:t>ь</w:t>
      </w:r>
      <w:r w:rsidRPr="00944062">
        <w:t>ным программам — образовательным программам начального общего, основного общего и сре</w:t>
      </w:r>
      <w:r w:rsidRPr="00944062">
        <w:t>д</w:t>
      </w:r>
      <w:r w:rsidRPr="00944062">
        <w:t xml:space="preserve">него общего образования» (с изменениями от 05.12.2022 г. № 1063). </w:t>
      </w:r>
    </w:p>
    <w:p w:rsidR="00656FD6" w:rsidRPr="00944062" w:rsidRDefault="00656FD6" w:rsidP="00656FD6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21.09.2022 г. № 858 «Об утверждении федерального перечня учебников, допущенных к использованию при реализации имеющих государстве</w:t>
      </w:r>
      <w:r w:rsidRPr="00944062">
        <w:t>н</w:t>
      </w:r>
      <w:r w:rsidRPr="00944062">
        <w:t>ную аккредитацию образовательных программ начального общего, основного общего, сре</w:t>
      </w:r>
      <w:r w:rsidRPr="00944062">
        <w:t>д</w:t>
      </w:r>
      <w:r w:rsidRPr="00944062">
        <w:t>него общего образования организациями, осуществляющими образовательную де</w:t>
      </w:r>
      <w:r w:rsidRPr="00944062">
        <w:t>я</w:t>
      </w:r>
      <w:r w:rsidRPr="00944062">
        <w:t xml:space="preserve">тельность и установления предельного срока использования исключенных учебников». </w:t>
      </w:r>
    </w:p>
    <w:p w:rsidR="00656FD6" w:rsidRPr="00944062" w:rsidRDefault="00656FD6" w:rsidP="00656FD6">
      <w:pPr>
        <w:pStyle w:val="Default"/>
        <w:rPr>
          <w:color w:val="auto"/>
        </w:rPr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28.02.2022 г. № 96 «Об утверждении перечня организ</w:t>
      </w:r>
      <w:r w:rsidRPr="00944062">
        <w:t>а</w:t>
      </w:r>
      <w:r w:rsidRPr="00944062">
        <w:t>ций, осуществляющих научно-методическое и методическое обеспечение образов</w:t>
      </w:r>
      <w:r w:rsidRPr="00944062">
        <w:t>а</w:t>
      </w:r>
      <w:r w:rsidRPr="00944062">
        <w:t xml:space="preserve">тельной деятельности по реализации основных общеобразовательных программ в </w:t>
      </w:r>
      <w:r w:rsidRPr="00944062">
        <w:rPr>
          <w:color w:val="auto"/>
        </w:rPr>
        <w:t>соответствии с ф</w:t>
      </w:r>
      <w:r w:rsidRPr="00944062">
        <w:rPr>
          <w:color w:val="auto"/>
        </w:rPr>
        <w:t>е</w:t>
      </w:r>
      <w:r w:rsidRPr="00944062">
        <w:rPr>
          <w:color w:val="auto"/>
        </w:rPr>
        <w:t>деральными государственными образовательными стандартами общего о</w:t>
      </w:r>
      <w:r w:rsidRPr="00944062">
        <w:rPr>
          <w:color w:val="auto"/>
        </w:rPr>
        <w:t>б</w:t>
      </w:r>
      <w:r w:rsidRPr="00944062">
        <w:rPr>
          <w:color w:val="auto"/>
        </w:rPr>
        <w:t xml:space="preserve">разования». </w:t>
      </w:r>
    </w:p>
    <w:p w:rsidR="00656FD6" w:rsidRPr="00944062" w:rsidRDefault="00656FD6" w:rsidP="00656FD6">
      <w:pPr>
        <w:pStyle w:val="Default"/>
        <w:spacing w:after="68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15.02.2022 г. № АЗ-113/03 «О направлении методич</w:t>
      </w:r>
      <w:r w:rsidRPr="00944062">
        <w:rPr>
          <w:color w:val="auto"/>
        </w:rPr>
        <w:t>е</w:t>
      </w:r>
      <w:r w:rsidRPr="00944062">
        <w:rPr>
          <w:color w:val="auto"/>
        </w:rPr>
        <w:t>ских рекомендаций» (вместе с «Информационно-методическим письмом о введении фед</w:t>
      </w:r>
      <w:r w:rsidRPr="00944062">
        <w:rPr>
          <w:color w:val="auto"/>
        </w:rPr>
        <w:t>е</w:t>
      </w:r>
      <w:r w:rsidRPr="00944062">
        <w:rPr>
          <w:color w:val="auto"/>
        </w:rPr>
        <w:t>ральных государственных образовательных стандартов начального общего и основного о</w:t>
      </w:r>
      <w:r w:rsidRPr="00944062">
        <w:rPr>
          <w:color w:val="auto"/>
        </w:rPr>
        <w:t>б</w:t>
      </w:r>
      <w:r w:rsidRPr="00944062">
        <w:rPr>
          <w:color w:val="auto"/>
        </w:rPr>
        <w:t xml:space="preserve">щего образования»). </w:t>
      </w:r>
    </w:p>
    <w:p w:rsidR="00656FD6" w:rsidRPr="00944062" w:rsidRDefault="00656FD6" w:rsidP="00656FD6">
      <w:pPr>
        <w:pStyle w:val="Default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03.03.2023 г. № 03-327 «О направлении информ</w:t>
      </w:r>
      <w:r w:rsidRPr="00944062">
        <w:rPr>
          <w:color w:val="auto"/>
        </w:rPr>
        <w:t>а</w:t>
      </w:r>
      <w:r w:rsidRPr="00944062">
        <w:rPr>
          <w:color w:val="auto"/>
        </w:rPr>
        <w:t xml:space="preserve">ции» (вместе с «Методические рекомендации по введению обновленных ФГОС») </w:t>
      </w:r>
    </w:p>
    <w:p w:rsidR="00656FD6" w:rsidRPr="00944062" w:rsidRDefault="00656FD6" w:rsidP="00656F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6FD6" w:rsidRPr="00084223" w:rsidRDefault="00656FD6" w:rsidP="00656FD6">
      <w:pPr>
        <w:spacing w:after="0" w:line="264" w:lineRule="auto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left="120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lastRenderedPageBreak/>
        <w:t>МЕСТО УЧЕБНОГО ПРЕДМЕТА «ЛИТЕРАТУРНОЕ ЧТЕНИЕ» В УЧЕБНОМ ПЛАНЕ</w:t>
      </w:r>
    </w:p>
    <w:p w:rsidR="00C14EB7" w:rsidRPr="005052A2" w:rsidRDefault="00C14EB7">
      <w:pPr>
        <w:spacing w:after="0" w:line="264" w:lineRule="auto"/>
        <w:ind w:left="120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Предмет «Литературное чтение» преемственен по отношению к предмету «Литерат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>ра», который изучается в основной школе.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На литературное чтение в 1 классе отводится 132 часа (из них ‌</w:t>
      </w:r>
      <w:bookmarkStart w:id="4" w:name="ddec985a-8145-4835-94dd-4cab4866d4ad"/>
      <w:r w:rsidRPr="005052A2">
        <w:rPr>
          <w:rFonts w:ascii="Times New Roman" w:hAnsi="Times New Roman"/>
          <w:color w:val="000000"/>
          <w:sz w:val="24"/>
          <w:lang w:val="ru-RU"/>
        </w:rPr>
        <w:t>не менее 70 часов</w:t>
      </w:r>
      <w:bookmarkEnd w:id="4"/>
      <w:r w:rsidRPr="005052A2">
        <w:rPr>
          <w:rFonts w:ascii="Times New Roman" w:hAnsi="Times New Roman"/>
          <w:color w:val="000000"/>
          <w:sz w:val="24"/>
          <w:lang w:val="ru-RU"/>
        </w:rPr>
        <w:t>‌ с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ставляет вводный интегрированный учебный курс «Обучение грамоте»), во 2-4 классах по 136 часов (4 часа в неделю в каждом классе).</w:t>
      </w:r>
    </w:p>
    <w:p w:rsidR="00C14EB7" w:rsidRPr="005052A2" w:rsidRDefault="00C14EB7">
      <w:pPr>
        <w:rPr>
          <w:lang w:val="ru-RU"/>
        </w:rPr>
        <w:sectPr w:rsidR="00C14EB7" w:rsidRPr="005052A2" w:rsidSect="00656FD6">
          <w:pgSz w:w="11906" w:h="16383"/>
          <w:pgMar w:top="1134" w:right="1134" w:bottom="1134" w:left="1134" w:header="720" w:footer="720" w:gutter="0"/>
          <w:cols w:space="720"/>
        </w:sectPr>
      </w:pP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229308"/>
      <w:bookmarkEnd w:id="3"/>
      <w:r w:rsidRPr="005052A2">
        <w:rPr>
          <w:rFonts w:ascii="Times New Roman" w:hAnsi="Times New Roman"/>
          <w:b/>
          <w:color w:val="333333"/>
          <w:sz w:val="24"/>
          <w:lang w:val="ru-RU"/>
        </w:rPr>
        <w:lastRenderedPageBreak/>
        <w:t xml:space="preserve">ПЛАНИРУЕМЫЕ </w:t>
      </w:r>
      <w:r w:rsidRPr="005052A2">
        <w:rPr>
          <w:rFonts w:ascii="Times New Roman" w:hAnsi="Times New Roman"/>
          <w:b/>
          <w:color w:val="000000"/>
          <w:sz w:val="24"/>
          <w:lang w:val="ru-RU"/>
        </w:rPr>
        <w:t xml:space="preserve">ОБРАЗОВАТЕЛЬНЫЕ </w:t>
      </w:r>
      <w:r w:rsidRPr="005052A2">
        <w:rPr>
          <w:rFonts w:ascii="Times New Roman" w:hAnsi="Times New Roman"/>
          <w:b/>
          <w:color w:val="333333"/>
          <w:sz w:val="24"/>
          <w:lang w:val="ru-RU"/>
        </w:rPr>
        <w:t>РЕЗУЛЬТАТЫ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обучающим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ся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гаются в процессе единства учебной и воспитательной деятельности, обеспечивающей поз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</w:t>
      </w:r>
      <w:r w:rsidRPr="005052A2">
        <w:rPr>
          <w:rFonts w:ascii="Times New Roman" w:hAnsi="Times New Roman"/>
          <w:color w:val="000000"/>
          <w:sz w:val="24"/>
          <w:lang w:val="ru-RU"/>
        </w:rPr>
        <w:t>м</w:t>
      </w:r>
      <w:r w:rsidRPr="005052A2">
        <w:rPr>
          <w:rFonts w:ascii="Times New Roman" w:hAnsi="Times New Roman"/>
          <w:color w:val="000000"/>
          <w:sz w:val="24"/>
          <w:lang w:val="ru-RU"/>
        </w:rPr>
        <w:t>мы предмета «Литературное чтение» отражают освоение младшими школ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никами социально значимых норм и отношений, развитие позитивного отношения обучающихся к обществе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ным, традиционным,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социокультурным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и духовно-нравственным ценностям, приобретение опыта применения сформированных представлений и отнош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ний на практике.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b/>
          <w:color w:val="000000"/>
          <w:sz w:val="24"/>
        </w:rPr>
        <w:t>Гражданско-патриотическое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b/>
          <w:color w:val="000000"/>
          <w:sz w:val="24"/>
        </w:rPr>
        <w:t>воспитание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становление ценностного отношения к своей Родине – России, малой родине,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явление интереса к изучению родного языка, истории и культуре Российской Фед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рации, понимание естественной связи прошлого и настоящего в культуре общества;</w:t>
      </w:r>
    </w:p>
    <w:p w:rsidR="00C14EB7" w:rsidRPr="005052A2" w:rsidRDefault="00453B5D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осознание своей этнокультурной и российской гражданской идентичности, сопр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частности к прошлому, настоящему и будущему своей страны и родного края,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явление уважения к традициям и культуре своего и других народов в процессе во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приятия и анализа произведений выдающихся представителей ру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ской литературы и творчества народов России;</w:t>
      </w:r>
    </w:p>
    <w:p w:rsidR="00C14EB7" w:rsidRPr="005052A2" w:rsidRDefault="00453B5D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человеке как члене общества, о правах и ответс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венности, уважении и достоинстве человека, о нравственно-этических нормах п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ведения и правилах межличностных отношений.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b/>
          <w:color w:val="000000"/>
          <w:sz w:val="24"/>
        </w:rPr>
        <w:t>Духовно-нравственное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b/>
          <w:color w:val="000000"/>
          <w:sz w:val="24"/>
        </w:rPr>
        <w:t>воспитание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освоение опыта человеческих взаимоотношений, признаки индивидуальности ка</w:t>
      </w:r>
      <w:r w:rsidRPr="005052A2">
        <w:rPr>
          <w:rFonts w:ascii="Times New Roman" w:hAnsi="Times New Roman"/>
          <w:color w:val="000000"/>
          <w:sz w:val="24"/>
          <w:lang w:val="ru-RU"/>
        </w:rPr>
        <w:t>ж</w:t>
      </w:r>
      <w:r w:rsidRPr="005052A2">
        <w:rPr>
          <w:rFonts w:ascii="Times New Roman" w:hAnsi="Times New Roman"/>
          <w:color w:val="000000"/>
          <w:sz w:val="24"/>
          <w:lang w:val="ru-RU"/>
        </w:rPr>
        <w:t>дого человека, проявление сопереживания, уважения, любви, доброжел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тельности и других моральных качеств к родным, близким и чужим людям, нез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висимо от их национальности, социального статуса, вероисповедания;</w:t>
      </w:r>
    </w:p>
    <w:p w:rsidR="00C14EB7" w:rsidRPr="005052A2" w:rsidRDefault="00453B5D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осознание этических понятий, оценка поведения и поступков персонажей худож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ственных произведений в ситуации нравственного выбора;</w:t>
      </w:r>
    </w:p>
    <w:p w:rsidR="00C14EB7" w:rsidRPr="005052A2" w:rsidRDefault="00453B5D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выражение своего видения мира, индивидуальной позиции посредством накопл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 и систематизации литературных впечатлений, разнообразных по эмоционал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ной окраске;</w:t>
      </w:r>
    </w:p>
    <w:p w:rsidR="00C14EB7" w:rsidRPr="005052A2" w:rsidRDefault="00453B5D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b/>
          <w:color w:val="000000"/>
          <w:sz w:val="24"/>
        </w:rPr>
        <w:t>Эстетическое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b/>
          <w:color w:val="000000"/>
          <w:sz w:val="24"/>
        </w:rPr>
        <w:t>воспитание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ям и творчеству своего и других народов, готовность выражать своё отношение в разных видах художественной деятельности;</w:t>
      </w:r>
    </w:p>
    <w:p w:rsidR="00C14EB7" w:rsidRPr="005052A2" w:rsidRDefault="00453B5D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C14EB7" w:rsidRPr="005052A2" w:rsidRDefault="00453B5D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понимание образного языка художественных произведений, выразительных средств, создающих художественный образ.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b/>
          <w:color w:val="000000"/>
          <w:sz w:val="24"/>
        </w:rPr>
        <w:t>Трудовое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b/>
          <w:color w:val="000000"/>
          <w:sz w:val="24"/>
        </w:rPr>
        <w:t>воспитание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осознание ценности труда в жизни человека и общества, ответственное потребл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b/>
          <w:color w:val="000000"/>
          <w:sz w:val="24"/>
        </w:rPr>
        <w:t>Экологическое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b/>
          <w:color w:val="000000"/>
          <w:sz w:val="24"/>
        </w:rPr>
        <w:t>воспитание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14EB7" w:rsidRPr="005052A2" w:rsidRDefault="00453B5D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неприятие действий, приносящих ей вред.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b/>
          <w:color w:val="000000"/>
          <w:sz w:val="24"/>
        </w:rPr>
        <w:t>Ценности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b/>
          <w:color w:val="000000"/>
          <w:sz w:val="24"/>
        </w:rPr>
        <w:t>научного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b/>
          <w:color w:val="000000"/>
          <w:sz w:val="24"/>
        </w:rPr>
        <w:t>познания</w:t>
      </w:r>
      <w:proofErr w:type="spellEnd"/>
      <w:r w:rsidRPr="005052A2">
        <w:rPr>
          <w:rFonts w:ascii="Times New Roman" w:hAnsi="Times New Roman"/>
          <w:b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14EB7" w:rsidRPr="005052A2" w:rsidRDefault="00453B5D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овладение смысловым чтением для решения различного уровня учебных и жизне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ных задач;</w:t>
      </w:r>
    </w:p>
    <w:p w:rsidR="00C14EB7" w:rsidRPr="005052A2" w:rsidRDefault="00453B5D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потребность в самостоятельной читательской деятельности, саморазвитии средс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вами литературы, развитие познавательного интереса, активности, инициати</w:t>
      </w:r>
      <w:r w:rsidRPr="005052A2">
        <w:rPr>
          <w:rFonts w:ascii="Times New Roman" w:hAnsi="Times New Roman"/>
          <w:color w:val="000000"/>
          <w:sz w:val="24"/>
          <w:lang w:val="ru-RU"/>
        </w:rPr>
        <w:t>в</w:t>
      </w:r>
      <w:r w:rsidRPr="005052A2">
        <w:rPr>
          <w:rFonts w:ascii="Times New Roman" w:hAnsi="Times New Roman"/>
          <w:color w:val="000000"/>
          <w:sz w:val="24"/>
          <w:lang w:val="ru-RU"/>
        </w:rPr>
        <w:t>ности, любознательности и самостоятельности в познании произведений фольклора и х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>дожественной литературы, творчества писателей.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обуча</w:t>
      </w:r>
      <w:r w:rsidRPr="005052A2">
        <w:rPr>
          <w:rFonts w:ascii="Times New Roman" w:hAnsi="Times New Roman"/>
          <w:color w:val="000000"/>
          <w:sz w:val="24"/>
          <w:lang w:val="ru-RU"/>
        </w:rPr>
        <w:t>ю</w:t>
      </w:r>
      <w:r w:rsidRPr="005052A2">
        <w:rPr>
          <w:rFonts w:ascii="Times New Roman" w:hAnsi="Times New Roman"/>
          <w:color w:val="000000"/>
          <w:sz w:val="24"/>
          <w:lang w:val="ru-RU"/>
        </w:rPr>
        <w:t>щихся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будут сформированы познавательные универсальные учебные действия: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proofErr w:type="gramStart"/>
      <w:r w:rsidRPr="005052A2">
        <w:rPr>
          <w:rFonts w:ascii="Times New Roman" w:hAnsi="Times New Roman"/>
          <w:i/>
          <w:color w:val="000000"/>
          <w:sz w:val="24"/>
        </w:rPr>
        <w:t>базовые</w:t>
      </w:r>
      <w:proofErr w:type="spellEnd"/>
      <w:proofErr w:type="gramEnd"/>
      <w:r w:rsidRPr="005052A2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i/>
          <w:color w:val="000000"/>
          <w:sz w:val="24"/>
        </w:rPr>
        <w:t>логические</w:t>
      </w:r>
      <w:proofErr w:type="spellEnd"/>
      <w:r w:rsidRPr="005052A2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i/>
          <w:color w:val="000000"/>
          <w:sz w:val="24"/>
        </w:rPr>
        <w:t>действия</w:t>
      </w:r>
      <w:proofErr w:type="spellEnd"/>
      <w:r w:rsidRPr="005052A2">
        <w:rPr>
          <w:rFonts w:ascii="Times New Roman" w:hAnsi="Times New Roman"/>
          <w:i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сравнивать произведения по теме, главной мысли (морали), жанру, соотносить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изведение и его автора, устанавливать основания для сравнения произведений, у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танавливать аналогии;</w:t>
      </w:r>
    </w:p>
    <w:p w:rsidR="00C14EB7" w:rsidRPr="005052A2" w:rsidRDefault="00453B5D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объединять произведения по жанру, авторской принадлежности;</w:t>
      </w:r>
    </w:p>
    <w:p w:rsidR="00C14EB7" w:rsidRPr="005052A2" w:rsidRDefault="00453B5D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определять существенный признак для классификации, классифицировать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 по темам, жанрам и видам;</w:t>
      </w:r>
    </w:p>
    <w:p w:rsidR="00C14EB7" w:rsidRPr="005052A2" w:rsidRDefault="00453B5D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находить закономерности и противоречия при анализе сюжета (композиции), во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станавливать нарушенную последовательность событий (сюжета), составлять анн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тацию, отзыв по предложенному алгоритму;</w:t>
      </w:r>
    </w:p>
    <w:p w:rsidR="00C14EB7" w:rsidRPr="005052A2" w:rsidRDefault="00453B5D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14EB7" w:rsidRPr="005052A2" w:rsidRDefault="00453B5D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устанавливать причинно-следственные связи в сюжете фольклорного и художес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венного текста, при составлении плана, пересказе текста, характеристике п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ступков героев;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proofErr w:type="gramStart"/>
      <w:r w:rsidRPr="005052A2">
        <w:rPr>
          <w:rFonts w:ascii="Times New Roman" w:hAnsi="Times New Roman"/>
          <w:i/>
          <w:color w:val="000000"/>
          <w:sz w:val="24"/>
        </w:rPr>
        <w:t>базовые</w:t>
      </w:r>
      <w:proofErr w:type="spellEnd"/>
      <w:proofErr w:type="gramEnd"/>
      <w:r w:rsidRPr="005052A2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i/>
          <w:color w:val="000000"/>
          <w:sz w:val="24"/>
        </w:rPr>
        <w:t>исследовательские</w:t>
      </w:r>
      <w:proofErr w:type="spellEnd"/>
      <w:r w:rsidRPr="005052A2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i/>
          <w:color w:val="000000"/>
          <w:sz w:val="24"/>
        </w:rPr>
        <w:t>действия</w:t>
      </w:r>
      <w:proofErr w:type="spellEnd"/>
      <w:r w:rsidRPr="005052A2">
        <w:rPr>
          <w:rFonts w:ascii="Times New Roman" w:hAnsi="Times New Roman"/>
          <w:i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определять разрыв между реальным и желательным состоянием объекта (ситу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ции) на основе предложенных учителем вопросов;</w:t>
      </w:r>
    </w:p>
    <w:p w:rsidR="00C14EB7" w:rsidRPr="005052A2" w:rsidRDefault="00453B5D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формулировать с помощью учителя цель, планировать изменения объекта, ситу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ции;</w:t>
      </w:r>
    </w:p>
    <w:p w:rsidR="00C14EB7" w:rsidRPr="005052A2" w:rsidRDefault="00453B5D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сравнивать несколько вариантов решения задачи, выбирать наиболее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подходящий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(на основе предложенных критериев);</w:t>
      </w:r>
    </w:p>
    <w:p w:rsidR="00C14EB7" w:rsidRPr="005052A2" w:rsidRDefault="00453B5D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проводить по предложенному плану опыт, несложное исследование по установл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нию особенностей объекта изучения и связей между объектами (часть – целое, пр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чина – следствие);</w:t>
      </w:r>
    </w:p>
    <w:p w:rsidR="00C14EB7" w:rsidRPr="005052A2" w:rsidRDefault="00453B5D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формулировать выводы и подкреплять их доказательствами на основе результ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тов проведённого наблюдения (опыта, классификации, сравнения, исследов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ния);</w:t>
      </w:r>
    </w:p>
    <w:p w:rsidR="00C14EB7" w:rsidRPr="005052A2" w:rsidRDefault="00453B5D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прогнозировать возможное развитие процессов, событий и их последствия в анал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гичных или сходных ситуациях;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proofErr w:type="gramStart"/>
      <w:r w:rsidRPr="005052A2">
        <w:rPr>
          <w:rFonts w:ascii="Times New Roman" w:hAnsi="Times New Roman"/>
          <w:i/>
          <w:color w:val="000000"/>
          <w:sz w:val="24"/>
        </w:rPr>
        <w:t>работа</w:t>
      </w:r>
      <w:proofErr w:type="spellEnd"/>
      <w:proofErr w:type="gramEnd"/>
      <w:r w:rsidRPr="005052A2">
        <w:rPr>
          <w:rFonts w:ascii="Times New Roman" w:hAnsi="Times New Roman"/>
          <w:i/>
          <w:color w:val="000000"/>
          <w:sz w:val="24"/>
        </w:rPr>
        <w:t xml:space="preserve"> с </w:t>
      </w:r>
      <w:proofErr w:type="spellStart"/>
      <w:r w:rsidRPr="005052A2">
        <w:rPr>
          <w:rFonts w:ascii="Times New Roman" w:hAnsi="Times New Roman"/>
          <w:i/>
          <w:color w:val="000000"/>
          <w:sz w:val="24"/>
        </w:rPr>
        <w:t>информацией</w:t>
      </w:r>
      <w:proofErr w:type="spellEnd"/>
      <w:r w:rsidRPr="005052A2">
        <w:rPr>
          <w:rFonts w:ascii="Times New Roman" w:hAnsi="Times New Roman"/>
          <w:i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10"/>
        </w:numPr>
        <w:spacing w:after="0" w:line="264" w:lineRule="auto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color w:val="000000"/>
          <w:sz w:val="24"/>
        </w:rPr>
        <w:t>выбирать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источник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получения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информации</w:t>
      </w:r>
      <w:proofErr w:type="spellEnd"/>
      <w:r w:rsidRPr="005052A2">
        <w:rPr>
          <w:rFonts w:ascii="Times New Roman" w:hAnsi="Times New Roman"/>
          <w:color w:val="000000"/>
          <w:sz w:val="24"/>
        </w:rPr>
        <w:t>;</w:t>
      </w:r>
    </w:p>
    <w:p w:rsidR="00C14EB7" w:rsidRPr="005052A2" w:rsidRDefault="00453B5D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согласно заданному алгоритму находить в предложенном источнике информ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цию, представленную в явном виде;</w:t>
      </w:r>
    </w:p>
    <w:p w:rsidR="00C14EB7" w:rsidRPr="005052A2" w:rsidRDefault="00453B5D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14EB7" w:rsidRPr="005052A2" w:rsidRDefault="00453B5D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тернет;</w:t>
      </w:r>
    </w:p>
    <w:p w:rsidR="00C14EB7" w:rsidRPr="005052A2" w:rsidRDefault="00453B5D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анализировать и создавать текстовую, видео, графическую, звуковую информ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цию в соответствии с учебной задачей;</w:t>
      </w:r>
    </w:p>
    <w:p w:rsidR="00C14EB7" w:rsidRPr="005052A2" w:rsidRDefault="00453B5D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5052A2">
        <w:rPr>
          <w:rFonts w:ascii="Times New Roman" w:hAnsi="Times New Roman"/>
          <w:b/>
          <w:color w:val="000000"/>
          <w:sz w:val="24"/>
          <w:lang w:val="ru-RU"/>
        </w:rPr>
        <w:t>коммуникати</w:t>
      </w:r>
      <w:r w:rsidRPr="005052A2">
        <w:rPr>
          <w:rFonts w:ascii="Times New Roman" w:hAnsi="Times New Roman"/>
          <w:b/>
          <w:color w:val="000000"/>
          <w:sz w:val="24"/>
          <w:lang w:val="ru-RU"/>
        </w:rPr>
        <w:t>в</w:t>
      </w:r>
      <w:r w:rsidRPr="005052A2">
        <w:rPr>
          <w:rFonts w:ascii="Times New Roman" w:hAnsi="Times New Roman"/>
          <w:b/>
          <w:color w:val="000000"/>
          <w:sz w:val="24"/>
          <w:lang w:val="ru-RU"/>
        </w:rPr>
        <w:t xml:space="preserve">ные </w:t>
      </w:r>
      <w:r w:rsidRPr="005052A2">
        <w:rPr>
          <w:rFonts w:ascii="Times New Roman" w:hAnsi="Times New Roman"/>
          <w:color w:val="000000"/>
          <w:sz w:val="24"/>
          <w:lang w:val="ru-RU"/>
        </w:rPr>
        <w:t>универсальные учебные действия: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proofErr w:type="gramStart"/>
      <w:r w:rsidRPr="005052A2">
        <w:rPr>
          <w:rFonts w:ascii="Times New Roman" w:hAnsi="Times New Roman"/>
          <w:i/>
          <w:color w:val="000000"/>
          <w:sz w:val="24"/>
        </w:rPr>
        <w:t>общение</w:t>
      </w:r>
      <w:proofErr w:type="spellEnd"/>
      <w:proofErr w:type="gramEnd"/>
      <w:r w:rsidRPr="005052A2">
        <w:rPr>
          <w:rFonts w:ascii="Times New Roman" w:hAnsi="Times New Roman"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лями и условиями общения в знакомой среде;</w:t>
      </w:r>
    </w:p>
    <w:p w:rsidR="00C14EB7" w:rsidRPr="005052A2" w:rsidRDefault="00453B5D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14EB7" w:rsidRPr="005052A2" w:rsidRDefault="00453B5D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признавать возможность существования разных точек зрения;</w:t>
      </w:r>
    </w:p>
    <w:p w:rsidR="00C14EB7" w:rsidRPr="005052A2" w:rsidRDefault="00453B5D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корректно и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аргументированно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высказывать своё мнение;</w:t>
      </w:r>
    </w:p>
    <w:p w:rsidR="00C14EB7" w:rsidRPr="005052A2" w:rsidRDefault="00453B5D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строить речевое высказывание в соответствии с поставленной задачей;</w:t>
      </w:r>
    </w:p>
    <w:p w:rsidR="00C14EB7" w:rsidRPr="005052A2" w:rsidRDefault="00453B5D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создавать устные и письменные тексты (описание, рассуждение, повествование);</w:t>
      </w:r>
    </w:p>
    <w:p w:rsidR="00C14EB7" w:rsidRPr="005052A2" w:rsidRDefault="00453B5D">
      <w:pPr>
        <w:numPr>
          <w:ilvl w:val="0"/>
          <w:numId w:val="11"/>
        </w:numPr>
        <w:spacing w:after="0" w:line="264" w:lineRule="auto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color w:val="000000"/>
          <w:sz w:val="24"/>
        </w:rPr>
        <w:t>готовить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небольшие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публичные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выступления</w:t>
      </w:r>
      <w:proofErr w:type="spellEnd"/>
      <w:r w:rsidRPr="005052A2">
        <w:rPr>
          <w:rFonts w:ascii="Times New Roman" w:hAnsi="Times New Roman"/>
          <w:color w:val="000000"/>
          <w:sz w:val="24"/>
        </w:rPr>
        <w:t>;</w:t>
      </w:r>
    </w:p>
    <w:p w:rsidR="00C14EB7" w:rsidRPr="005052A2" w:rsidRDefault="00453B5D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5052A2">
        <w:rPr>
          <w:rFonts w:ascii="Times New Roman" w:hAnsi="Times New Roman"/>
          <w:b/>
          <w:color w:val="000000"/>
          <w:sz w:val="24"/>
          <w:lang w:val="ru-RU"/>
        </w:rPr>
        <w:t>регулятивные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универсальные учебные действия: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proofErr w:type="gramStart"/>
      <w:r w:rsidRPr="005052A2">
        <w:rPr>
          <w:rFonts w:ascii="Times New Roman" w:hAnsi="Times New Roman"/>
          <w:i/>
          <w:color w:val="000000"/>
          <w:sz w:val="24"/>
        </w:rPr>
        <w:t>самоорганизация</w:t>
      </w:r>
      <w:proofErr w:type="spellEnd"/>
      <w:proofErr w:type="gramEnd"/>
      <w:r w:rsidRPr="005052A2">
        <w:rPr>
          <w:rFonts w:ascii="Times New Roman" w:hAnsi="Times New Roman"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</w:t>
      </w:r>
    </w:p>
    <w:p w:rsidR="00C14EB7" w:rsidRPr="005052A2" w:rsidRDefault="00453B5D">
      <w:pPr>
        <w:numPr>
          <w:ilvl w:val="0"/>
          <w:numId w:val="12"/>
        </w:numPr>
        <w:spacing w:after="0" w:line="264" w:lineRule="auto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color w:val="000000"/>
          <w:sz w:val="24"/>
        </w:rPr>
        <w:t>выстраивать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последовательность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выбранных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действий</w:t>
      </w:r>
      <w:proofErr w:type="spellEnd"/>
      <w:r w:rsidRPr="005052A2">
        <w:rPr>
          <w:rFonts w:ascii="Times New Roman" w:hAnsi="Times New Roman"/>
          <w:color w:val="000000"/>
          <w:sz w:val="24"/>
        </w:rPr>
        <w:t>;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</w:rPr>
      </w:pPr>
      <w:proofErr w:type="spellStart"/>
      <w:proofErr w:type="gramStart"/>
      <w:r w:rsidRPr="005052A2">
        <w:rPr>
          <w:rFonts w:ascii="Times New Roman" w:hAnsi="Times New Roman"/>
          <w:i/>
          <w:color w:val="000000"/>
          <w:sz w:val="24"/>
        </w:rPr>
        <w:t>самоконтроль</w:t>
      </w:r>
      <w:proofErr w:type="spellEnd"/>
      <w:proofErr w:type="gramEnd"/>
      <w:r w:rsidRPr="005052A2">
        <w:rPr>
          <w:rFonts w:ascii="Times New Roman" w:hAnsi="Times New Roman"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устанавливать причины успеха/неудач учебной деятельности;</w:t>
      </w:r>
    </w:p>
    <w:p w:rsidR="00C14EB7" w:rsidRPr="005052A2" w:rsidRDefault="00453B5D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корректировать свои учебные действия для преодоления ошибок.</w:t>
      </w: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color w:val="000000"/>
          <w:sz w:val="24"/>
        </w:rPr>
        <w:t>Совместная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деятельность</w:t>
      </w:r>
      <w:proofErr w:type="spellEnd"/>
      <w:r w:rsidRPr="005052A2">
        <w:rPr>
          <w:rFonts w:ascii="Times New Roman" w:hAnsi="Times New Roman"/>
          <w:color w:val="000000"/>
          <w:sz w:val="24"/>
        </w:rPr>
        <w:t>:</w:t>
      </w:r>
    </w:p>
    <w:p w:rsidR="00C14EB7" w:rsidRPr="005052A2" w:rsidRDefault="00453B5D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</w:t>
      </w: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предложенного формата планирования, распределения промежуточных шагов и сроков;</w:t>
      </w:r>
    </w:p>
    <w:p w:rsidR="00C14EB7" w:rsidRPr="005052A2" w:rsidRDefault="00453B5D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тижению: распределять роли, договариваться, обсуждать процесс и результат с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вместной работы;</w:t>
      </w:r>
    </w:p>
    <w:p w:rsidR="00C14EB7" w:rsidRPr="005052A2" w:rsidRDefault="00453B5D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проявлять готовность руководить, выполнять поручения, подчиняться;</w:t>
      </w:r>
    </w:p>
    <w:p w:rsidR="00C14EB7" w:rsidRPr="005052A2" w:rsidRDefault="00453B5D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ответственно выполнять свою часть работы;</w:t>
      </w:r>
    </w:p>
    <w:p w:rsidR="00C14EB7" w:rsidRPr="005052A2" w:rsidRDefault="00453B5D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оценивать свой вклад в общий результат;</w:t>
      </w:r>
    </w:p>
    <w:p w:rsidR="00C14EB7" w:rsidRPr="005052A2" w:rsidRDefault="00453B5D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выполнять совместные проектные задания с опорой на предложенные образцы.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</w:t>
      </w:r>
      <w:r w:rsidRPr="005052A2">
        <w:rPr>
          <w:rFonts w:ascii="Times New Roman" w:hAnsi="Times New Roman"/>
          <w:color w:val="000000"/>
          <w:sz w:val="24"/>
          <w:lang w:val="ru-RU"/>
        </w:rPr>
        <w:t>б</w:t>
      </w:r>
      <w:r w:rsidRPr="005052A2">
        <w:rPr>
          <w:rFonts w:ascii="Times New Roman" w:hAnsi="Times New Roman"/>
          <w:color w:val="000000"/>
          <w:sz w:val="24"/>
          <w:lang w:val="ru-RU"/>
        </w:rPr>
        <w:t>ному предмету «Литературное чтение» отражают специфику содержания предметной обла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ти, ориентированы на применение знаний, умений и навыков обучающимися в ра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личных учебных ситуациях и жизненных условиях и представлены по годам обучения.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</w:rPr>
      </w:pPr>
      <w:r w:rsidRPr="005052A2">
        <w:rPr>
          <w:rFonts w:ascii="Times New Roman" w:hAnsi="Times New Roman"/>
          <w:b/>
          <w:color w:val="000000"/>
          <w:sz w:val="24"/>
        </w:rPr>
        <w:t>1 КЛАСС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понимать ценность чтения для решения учебных задач и применения в разли</w:t>
      </w:r>
      <w:r w:rsidRPr="005052A2">
        <w:rPr>
          <w:rFonts w:ascii="Times New Roman" w:hAnsi="Times New Roman"/>
          <w:color w:val="000000"/>
          <w:sz w:val="24"/>
          <w:lang w:val="ru-RU"/>
        </w:rPr>
        <w:t>ч</w:t>
      </w:r>
      <w:r w:rsidRPr="005052A2">
        <w:rPr>
          <w:rFonts w:ascii="Times New Roman" w:hAnsi="Times New Roman"/>
          <w:color w:val="000000"/>
          <w:sz w:val="24"/>
          <w:lang w:val="ru-RU"/>
        </w:rPr>
        <w:t>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владеть техникой слогового плавного чтения с переходом на чтение целыми слов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наизусть с соблюдением орфоэпических и пунктуационных норм не м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нее 2 стихотворений о Родине, о детях, о семье, о родной природе в разные вр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мена года;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прозаическую (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нестихотворную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>) и стихотворную речь;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и называть отдельные жанры фольклора (устного народного творчес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ва) и художественной литературы (загадки, пословицы, потешки, сказки (фоль</w:t>
      </w:r>
      <w:r w:rsidRPr="005052A2">
        <w:rPr>
          <w:rFonts w:ascii="Times New Roman" w:hAnsi="Times New Roman"/>
          <w:color w:val="000000"/>
          <w:sz w:val="24"/>
          <w:lang w:val="ru-RU"/>
        </w:rPr>
        <w:t>к</w:t>
      </w:r>
      <w:r w:rsidRPr="005052A2">
        <w:rPr>
          <w:rFonts w:ascii="Times New Roman" w:hAnsi="Times New Roman"/>
          <w:color w:val="000000"/>
          <w:sz w:val="24"/>
          <w:lang w:val="ru-RU"/>
        </w:rPr>
        <w:t>лорные и литературные), рассказы, стихотворения);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понимать содержание прослушанного/прочитанного произведения: отвечать на в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просы по фактическому содержанию произведения;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зовать поступки (положительные или отрицательные) героя, объяснять значение незнакомого слова с использованием словаря;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турные понятия (автор, герой, тема, идея, заголовок, содержание произведения), подтверждать свой ответ примерами из текста;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пересказывать (устно) содержание произведения с соблюдением последовательн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сти событий, с опорой на предложенные ключевые слова, вопросы, рисунки, пре</w:t>
      </w:r>
      <w:r w:rsidRPr="005052A2">
        <w:rPr>
          <w:rFonts w:ascii="Times New Roman" w:hAnsi="Times New Roman"/>
          <w:color w:val="000000"/>
          <w:sz w:val="24"/>
          <w:lang w:val="ru-RU"/>
        </w:rPr>
        <w:t>д</w:t>
      </w:r>
      <w:r w:rsidRPr="005052A2">
        <w:rPr>
          <w:rFonts w:ascii="Times New Roman" w:hAnsi="Times New Roman"/>
          <w:color w:val="000000"/>
          <w:sz w:val="24"/>
          <w:lang w:val="ru-RU"/>
        </w:rPr>
        <w:t>ложенный план;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по ролям с соблюдением норм произношения, расстановки ударения;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составлять высказывания по содержанию произведения (не менее 3 предложений) по заданному алгоритму;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сочинять небольшие тексты по предложенному началу и др. </w:t>
      </w:r>
      <w:r w:rsidRPr="005052A2">
        <w:rPr>
          <w:rFonts w:ascii="Times New Roman" w:hAnsi="Times New Roman"/>
          <w:color w:val="000000"/>
          <w:sz w:val="24"/>
        </w:rPr>
        <w:t>(</w:t>
      </w:r>
      <w:proofErr w:type="spellStart"/>
      <w:r w:rsidRPr="005052A2">
        <w:rPr>
          <w:rFonts w:ascii="Times New Roman" w:hAnsi="Times New Roman"/>
          <w:color w:val="000000"/>
          <w:sz w:val="24"/>
        </w:rPr>
        <w:t>не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менее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3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предложений</w:t>
      </w:r>
      <w:proofErr w:type="spellEnd"/>
      <w:r w:rsidRPr="005052A2">
        <w:rPr>
          <w:rFonts w:ascii="Times New Roman" w:hAnsi="Times New Roman"/>
          <w:color w:val="000000"/>
          <w:sz w:val="24"/>
        </w:rPr>
        <w:t>);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ориентироваться в книге/учебнике по обложке, оглавлению, иллюстрациям;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выбирать книги для самостоятельного чтения по совету взрослого и с учётом рек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мендательного списка, рассказывать о прочитанной книге по предложенному алг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ритму;</w:t>
      </w:r>
    </w:p>
    <w:p w:rsidR="00C14EB7" w:rsidRPr="005052A2" w:rsidRDefault="00453B5D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обращаться к справочной литературе для получения дополнительной информ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ции в соответствии с учебной задачей.</w:t>
      </w: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</w:rPr>
      </w:pPr>
      <w:r w:rsidRPr="005052A2">
        <w:rPr>
          <w:rFonts w:ascii="Times New Roman" w:hAnsi="Times New Roman"/>
          <w:b/>
          <w:color w:val="000000"/>
          <w:sz w:val="24"/>
        </w:rPr>
        <w:t>2 КЛАСС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объяснять важность чтения для решения учебных задач и применения в разли</w:t>
      </w:r>
      <w:r w:rsidRPr="005052A2">
        <w:rPr>
          <w:rFonts w:ascii="Times New Roman" w:hAnsi="Times New Roman"/>
          <w:color w:val="000000"/>
          <w:sz w:val="24"/>
          <w:lang w:val="ru-RU"/>
        </w:rPr>
        <w:t>ч</w:t>
      </w:r>
      <w:r w:rsidRPr="005052A2">
        <w:rPr>
          <w:rFonts w:ascii="Times New Roman" w:hAnsi="Times New Roman"/>
          <w:color w:val="000000"/>
          <w:sz w:val="24"/>
          <w:lang w:val="ru-RU"/>
        </w:rPr>
        <w:t>ных жизненных ситуациях: переходить от чтения вслух к чтению про себя в соответс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вии с учебной задачей, обращаться к разным видам чтения (изучающее, ознаком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>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вслух целыми словами без пропусков и перестановок букв и слогов досту</w:t>
      </w:r>
      <w:r w:rsidRPr="005052A2">
        <w:rPr>
          <w:rFonts w:ascii="Times New Roman" w:hAnsi="Times New Roman"/>
          <w:color w:val="000000"/>
          <w:sz w:val="24"/>
          <w:lang w:val="ru-RU"/>
        </w:rPr>
        <w:t>п</w:t>
      </w:r>
      <w:r w:rsidRPr="005052A2">
        <w:rPr>
          <w:rFonts w:ascii="Times New Roman" w:hAnsi="Times New Roman"/>
          <w:color w:val="000000"/>
          <w:sz w:val="24"/>
          <w:lang w:val="ru-RU"/>
        </w:rPr>
        <w:t>ные по восприятию и небольшие по объёму прозаические и стихотворные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 в темпе не менее 40 слов в минуту (без отметочного оценивания);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наизусть с соблюдением орфоэпических и пунктуационных норм не м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нее 3 стихотворений о Родине, о детях, о семье, о родной природе в разные вр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мена года;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прозаическую и стихотворную речь: называть особенности стихотворн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го произведения (ритм, рифма);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понимать содержание, смысл прослушанного/прочитанного произведения: отв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чать и формулировать вопросы по фактическому содержанию произведения;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>товые и волшебные) и художественной литературы (литературные сказки, рассказы, стих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творения, басни);</w:t>
      </w:r>
      <w:proofErr w:type="gramEnd"/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владеть элементарными умениями анализа и интерпретации текста: определять 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му и главную мысль, воспроизводить последовательность событий в тексте прои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ведения, составлять план текста (вопросный, номинативный);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описывать характер героя, находить в тексте средства изображения (портрет) г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пересказывать (устно) содержание произведения подробно, выборочно, от лица г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роя, от третьего лица;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по ролям с соблюдением норм произношения, расстановки ударения, инсц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нировать небольшие эпизоды из произведения;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сочинять по аналогии с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прочитанным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загадки, небольшие сказки, рассказы;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ориентироваться в книге/учебнике по обложке, оглавлению, аннотации, иллюстр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циям, предисловию, условным обозначениям;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выбирать книги для самостоятельного чтения с учётом рекомендательного сп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ска, используя картотеки, рассказывать о прочитанной книге;</w:t>
      </w:r>
    </w:p>
    <w:p w:rsidR="00C14EB7" w:rsidRPr="005052A2" w:rsidRDefault="00453B5D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использовать справочную литературу для получения дополнительной информ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ции в соответствии с учебной задачей.</w:t>
      </w: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</w:rPr>
      </w:pPr>
      <w:r w:rsidRPr="005052A2">
        <w:rPr>
          <w:rFonts w:ascii="Times New Roman" w:hAnsi="Times New Roman"/>
          <w:b/>
          <w:color w:val="000000"/>
          <w:sz w:val="24"/>
        </w:rPr>
        <w:t>3 КЛАСС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отвечать на вопрос о культурной значимости устного народного творчества и х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>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ведений;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вслух и про себя в соответствии с учебной задачей, использовать разные в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ды чтения (изучающее, ознакомительное, поисковое выборочное, просмотровое выборочное);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вслух целыми словами без пропусков и перестановок букв и слогов досту</w:t>
      </w:r>
      <w:r w:rsidRPr="005052A2">
        <w:rPr>
          <w:rFonts w:ascii="Times New Roman" w:hAnsi="Times New Roman"/>
          <w:color w:val="000000"/>
          <w:sz w:val="24"/>
          <w:lang w:val="ru-RU"/>
        </w:rPr>
        <w:t>п</w:t>
      </w:r>
      <w:r w:rsidRPr="005052A2">
        <w:rPr>
          <w:rFonts w:ascii="Times New Roman" w:hAnsi="Times New Roman"/>
          <w:color w:val="000000"/>
          <w:sz w:val="24"/>
          <w:lang w:val="ru-RU"/>
        </w:rPr>
        <w:t>ные по восприятию и небольшие по объёму прозаические и стихотворные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 в темпе не менее 60 слов в минуту (без отметочного оценивания);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художественные произведения и познавательные тексты;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прозаическую и стихотворную речь: называть особенности стихотворн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го произведения (ритм, рифма, строфа), отличать лирическое произведение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от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эп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ческого;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понимать жанровую принадлежность, содержание, смысл прослушанн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го/прочитанного произведения: отвечать и формулировать вопросы к учебным и художественным текстам;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>товые и волшебные) и художественной литературы (литературные сказки, рассказы, стих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творения, басни), приводить примеры произведений фольклора разных народов России;</w:t>
      </w:r>
      <w:proofErr w:type="gramEnd"/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владеть элементарными умениями анализа и интерпретации текста: формулир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вать тему и главную мысль, определять последовательность событий в тексте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дения, выявлять связь событий, эпизодов текста; составлять план текста (вопро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ный, номинативный, цитатный);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характеризовать героев, описывать характер героя, давать оценку поступкам г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роев, составлять портретные характеристики персонажей; выявлять взаимосвязь между поступками, мыслями, чувствами героев, сравнивать героев одного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изведения и сопоставлять их поступки по предложенным критериям (по аналогии или по ко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трасту);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бражения героев (портрет), описание пейзажа и интерьера;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рение);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осознанно применять изученные понятия (автор, мораль басни, литературный г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</w:t>
      </w:r>
      <w:r w:rsidRPr="005052A2">
        <w:rPr>
          <w:rFonts w:ascii="Times New Roman" w:hAnsi="Times New Roman"/>
          <w:color w:val="000000"/>
          <w:sz w:val="24"/>
          <w:lang w:val="ru-RU"/>
        </w:rPr>
        <w:t>д</w:t>
      </w:r>
      <w:r w:rsidRPr="005052A2">
        <w:rPr>
          <w:rFonts w:ascii="Times New Roman" w:hAnsi="Times New Roman"/>
          <w:color w:val="000000"/>
          <w:sz w:val="24"/>
          <w:lang w:val="ru-RU"/>
        </w:rPr>
        <w:t>тверждать свой ответ примерами из текста; использовать в беседе изученные лит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ратурные понятия;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при анализе и интерпретации текста использовать разные типы речи (повествов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ние, описание, рассуждение) с учётом специфики учебного и художественного те</w:t>
      </w:r>
      <w:r w:rsidRPr="005052A2">
        <w:rPr>
          <w:rFonts w:ascii="Times New Roman" w:hAnsi="Times New Roman"/>
          <w:color w:val="000000"/>
          <w:sz w:val="24"/>
          <w:lang w:val="ru-RU"/>
        </w:rPr>
        <w:t>к</w:t>
      </w:r>
      <w:r w:rsidRPr="005052A2">
        <w:rPr>
          <w:rFonts w:ascii="Times New Roman" w:hAnsi="Times New Roman"/>
          <w:color w:val="000000"/>
          <w:sz w:val="24"/>
          <w:lang w:val="ru-RU"/>
        </w:rPr>
        <w:t>стов;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составлять устные и письменные высказывания на основе прочитанн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составлять краткий отзыв о прочитанном произведении по заданному алгоритму;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использовать в соответствии с учебной задачей аппарат издания (обложку, оглавл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ние, аннотацию, иллюстрации, предисловие, приложения, сноски, прим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чания);</w:t>
      </w:r>
      <w:proofErr w:type="gramEnd"/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выбирать книги для самостоятельного чтения с учётом рекомендательного сп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ска, используя картотеки, рассказывать о прочитанной книге;</w:t>
      </w:r>
    </w:p>
    <w:p w:rsidR="00C14EB7" w:rsidRPr="005052A2" w:rsidRDefault="00453B5D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использовать справочные издания, в том числе верифицированные электронные о</w:t>
      </w:r>
      <w:r w:rsidRPr="005052A2">
        <w:rPr>
          <w:rFonts w:ascii="Times New Roman" w:hAnsi="Times New Roman"/>
          <w:color w:val="000000"/>
          <w:sz w:val="24"/>
          <w:lang w:val="ru-RU"/>
        </w:rPr>
        <w:t>б</w:t>
      </w:r>
      <w:r w:rsidRPr="005052A2">
        <w:rPr>
          <w:rFonts w:ascii="Times New Roman" w:hAnsi="Times New Roman"/>
          <w:color w:val="000000"/>
          <w:sz w:val="24"/>
          <w:lang w:val="ru-RU"/>
        </w:rPr>
        <w:t>разовательные и информационные ресурсы, включённые в федеральный пер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чень. </w:t>
      </w: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</w:rPr>
      </w:pPr>
      <w:r w:rsidRPr="005052A2">
        <w:rPr>
          <w:rFonts w:ascii="Times New Roman" w:hAnsi="Times New Roman"/>
          <w:b/>
          <w:color w:val="000000"/>
          <w:sz w:val="24"/>
        </w:rPr>
        <w:t>4 КЛАСС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осознавать значимость художественной литературы и фольклора для всесторо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роваться в нравственно-этических понятиях в контексте изученных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изведений;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демонстрировать интерес и положительную мотивацию к систематическому чт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вслух и про себя в соответствии с учебной задачей, использовать разные в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ды чтения (изучающее, ознакомительное, поисковое выборочное, просмотровое выборочное);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вслух целыми словами без пропусков и перестановок букв и слогов досту</w:t>
      </w:r>
      <w:r w:rsidRPr="005052A2">
        <w:rPr>
          <w:rFonts w:ascii="Times New Roman" w:hAnsi="Times New Roman"/>
          <w:color w:val="000000"/>
          <w:sz w:val="24"/>
          <w:lang w:val="ru-RU"/>
        </w:rPr>
        <w:t>п</w:t>
      </w:r>
      <w:r w:rsidRPr="005052A2">
        <w:rPr>
          <w:rFonts w:ascii="Times New Roman" w:hAnsi="Times New Roman"/>
          <w:color w:val="000000"/>
          <w:sz w:val="24"/>
          <w:lang w:val="ru-RU"/>
        </w:rPr>
        <w:t>ные по восприятию и небольшие по объёму прозаические и стихотворные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 в темпе не менее 80 слов в минуту (без отметочного оценивания);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художественные произведения и познавательные тексты;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прозаическую и стихотворную речь: называть особенности стихотворн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го произведения (ритм, рифма, строфа), отличать лирическое произведение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от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эп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ческого;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понимать жанровую принадлежность, содержание, смысл прослушанн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>товые и волшебные), приводить примеры произведений фольклора разных нар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дов России;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ратуры России и стран мира;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владеть элементарными умениями анализа и интерпретации текста: определять 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му и главную мысль, последовательность событий в тексте произведения, в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>являть связь событий, эпизодов текста;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характеризовать героев, давать оценку их поступкам, составлять портретные хара</w:t>
      </w:r>
      <w:r w:rsidRPr="005052A2">
        <w:rPr>
          <w:rFonts w:ascii="Times New Roman" w:hAnsi="Times New Roman"/>
          <w:color w:val="000000"/>
          <w:sz w:val="24"/>
          <w:lang w:val="ru-RU"/>
        </w:rPr>
        <w:t>к</w:t>
      </w:r>
      <w:r w:rsidRPr="005052A2">
        <w:rPr>
          <w:rFonts w:ascii="Times New Roman" w:hAnsi="Times New Roman"/>
          <w:color w:val="000000"/>
          <w:sz w:val="24"/>
          <w:lang w:val="ru-RU"/>
        </w:rPr>
        <w:t>теристики персонажей, выявлять взаимосвязь между поступками и мыслями, чувс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вами героев, сравнивать героев одного произведения по самостоятельно выбранн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му критерию (по аналогии или по контрасту), характеризовать собственное отн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шение к героям, поступкам; находить в тексте средства изображения героев (пор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рет) и выражения их чувств, описание пейзажа и интерьера, устанавливать причи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но-следственные связи событий, явлений, поступков героев;</w:t>
      </w:r>
      <w:proofErr w:type="gramEnd"/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рение, метафора);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осознанно применять изученные понятия (автор, мораль басни, литературный г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ка, эпос, образ);</w:t>
      </w:r>
      <w:proofErr w:type="gramEnd"/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тературного языка (норм произношения, словоупотребления, грамматики); устно и </w:t>
      </w: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письменно формулировать простые выводы на основе прослушанн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го/прочитанного текста, подтверждать свой ответ примерами из текста;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составлять план текста (вопросный, номинативный, цитатный), пересказывать (ус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но) подробно, выборочно, сжато (кратко), от лица героя, с изменением лица ра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сказчика, от третьего лица;</w:t>
      </w:r>
      <w:proofErr w:type="gramEnd"/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по ролям с соблюдением норм произношения, расстановки ударения, инсц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нировать небольшие эпизоды из произведения;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пользуя разные типы речи (повествование, описание, рассуждение), ко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ректировать собственный текст с учётом правильности, выразительности пис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менной речи;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составлять краткий отзыв о прочитанном произведении по заданному алгоритму;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использовать в соответствии с учебной задачей аппарат издания (обложку, оглавл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ние, аннотацию, иллюстрации, предисловие, приложения, сноски, прим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чания);</w:t>
      </w:r>
      <w:proofErr w:type="gramEnd"/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выбирать книги для самостоятельного чтения с учётом рекомендательного сп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ска, используя картотеки, рассказывать о прочитанной книге;</w:t>
      </w:r>
    </w:p>
    <w:p w:rsidR="00C14EB7" w:rsidRPr="005052A2" w:rsidRDefault="00453B5D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использовать справочную литературу, электронные образовательные и информац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онные ресурсы информационно-коммуникационной сети Интернет (в условиях контролируемого входа), для получения дополнительной информации в соответс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вии с учебной задачей.</w:t>
      </w: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​</w:t>
      </w:r>
    </w:p>
    <w:p w:rsidR="00C14EB7" w:rsidRPr="005052A2" w:rsidRDefault="00C14EB7">
      <w:pPr>
        <w:rPr>
          <w:sz w:val="20"/>
          <w:lang w:val="ru-RU"/>
        </w:rPr>
        <w:sectPr w:rsidR="00C14EB7" w:rsidRPr="005052A2" w:rsidSect="00656FD6">
          <w:pgSz w:w="11906" w:h="16383"/>
          <w:pgMar w:top="1134" w:right="1134" w:bottom="1134" w:left="1134" w:header="720" w:footer="720" w:gutter="0"/>
          <w:cols w:space="720"/>
        </w:sectPr>
      </w:pP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229309"/>
      <w:bookmarkEnd w:id="5"/>
      <w:r w:rsidRPr="005052A2">
        <w:rPr>
          <w:rFonts w:ascii="Calibri" w:hAnsi="Calibri"/>
          <w:b/>
          <w:color w:val="000000"/>
          <w:sz w:val="24"/>
          <w:lang w:val="ru-RU"/>
        </w:rPr>
        <w:lastRenderedPageBreak/>
        <w:t>СОДЕРЖАНИЕ УЧЕБНОГО ПРЕДМЕТА</w:t>
      </w:r>
    </w:p>
    <w:p w:rsidR="00C14EB7" w:rsidRPr="005052A2" w:rsidRDefault="00C14EB7">
      <w:pPr>
        <w:spacing w:after="0" w:line="264" w:lineRule="auto"/>
        <w:ind w:left="120"/>
        <w:jc w:val="both"/>
        <w:rPr>
          <w:lang w:val="ru-RU"/>
        </w:rPr>
      </w:pP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333333"/>
          <w:sz w:val="24"/>
          <w:lang w:val="ru-RU"/>
        </w:rPr>
        <w:t>1 КЛАСС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Обучение грамоте</w:t>
      </w:r>
      <w:bookmarkStart w:id="7" w:name="_ftnref1"/>
      <w:r w:rsidR="006146D5" w:rsidRPr="005052A2">
        <w:rPr>
          <w:sz w:val="20"/>
        </w:rPr>
        <w:fldChar w:fldCharType="begin"/>
      </w:r>
      <w:r w:rsidR="00C14EB7" w:rsidRPr="005052A2">
        <w:rPr>
          <w:sz w:val="20"/>
        </w:rPr>
        <w:instrText>HYPERLINK</w:instrText>
      </w:r>
      <w:r w:rsidR="00C14EB7" w:rsidRPr="005052A2">
        <w:rPr>
          <w:sz w:val="20"/>
          <w:lang w:val="ru-RU"/>
        </w:rPr>
        <w:instrText xml:space="preserve"> \</w:instrText>
      </w:r>
      <w:r w:rsidR="00C14EB7" w:rsidRPr="005052A2">
        <w:rPr>
          <w:sz w:val="20"/>
        </w:rPr>
        <w:instrText>l</w:instrText>
      </w:r>
      <w:r w:rsidR="00C14EB7" w:rsidRPr="005052A2">
        <w:rPr>
          <w:sz w:val="20"/>
          <w:lang w:val="ru-RU"/>
        </w:rPr>
        <w:instrText xml:space="preserve"> "_</w:instrText>
      </w:r>
      <w:r w:rsidR="00C14EB7" w:rsidRPr="005052A2">
        <w:rPr>
          <w:sz w:val="20"/>
        </w:rPr>
        <w:instrText>ftn</w:instrText>
      </w:r>
      <w:r w:rsidR="00C14EB7" w:rsidRPr="005052A2">
        <w:rPr>
          <w:sz w:val="20"/>
          <w:lang w:val="ru-RU"/>
        </w:rPr>
        <w:instrText>1" \</w:instrText>
      </w:r>
      <w:r w:rsidR="00C14EB7" w:rsidRPr="005052A2">
        <w:rPr>
          <w:sz w:val="20"/>
        </w:rPr>
        <w:instrText>h</w:instrText>
      </w:r>
      <w:r w:rsidR="006146D5" w:rsidRPr="005052A2">
        <w:rPr>
          <w:sz w:val="20"/>
        </w:rPr>
        <w:fldChar w:fldCharType="separate"/>
      </w:r>
      <w:r w:rsidRPr="005052A2">
        <w:rPr>
          <w:rFonts w:ascii="Times New Roman" w:hAnsi="Times New Roman"/>
          <w:b/>
          <w:color w:val="0000FF"/>
          <w:lang w:val="ru-RU"/>
        </w:rPr>
        <w:t>[1]</w:t>
      </w:r>
      <w:r w:rsidR="006146D5" w:rsidRPr="005052A2">
        <w:rPr>
          <w:sz w:val="20"/>
        </w:rPr>
        <w:fldChar w:fldCharType="end"/>
      </w:r>
      <w:bookmarkEnd w:id="7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Развитие речи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Составление небольших рассказов на основе собственных игр, занятий. Участие в ди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логе. Понимание текста при его прослушивании и при самостоятельном чтении вслух.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Фонетика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Звуки речи. Единство звукового состава слова и его значения. Установление послед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вательности звуков в слове и определение количества звуков.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Чтение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Слоговое чтение (ориентация на букву, обозначающую гласный звук). Плавное слог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вое чтение и чтение целыми словами со скоростью, соответствующей индивидуальному те</w:t>
      </w:r>
      <w:r w:rsidRPr="005052A2">
        <w:rPr>
          <w:rFonts w:ascii="Times New Roman" w:hAnsi="Times New Roman"/>
          <w:color w:val="000000"/>
          <w:sz w:val="24"/>
          <w:lang w:val="ru-RU"/>
        </w:rPr>
        <w:t>м</w:t>
      </w:r>
      <w:r w:rsidRPr="005052A2">
        <w:rPr>
          <w:rFonts w:ascii="Times New Roman" w:hAnsi="Times New Roman"/>
          <w:color w:val="000000"/>
          <w:sz w:val="24"/>
          <w:lang w:val="ru-RU"/>
        </w:rPr>
        <w:t>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заических текстов и стихотворений.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>вании.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СИСТЕМАТИЧЕСКИЙ КУРС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Сказка фольклорная (народная) и литературная (авторская).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Восприятие текста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изведений художественной литературы и устного народного творчества (не менее ч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тырёх произведений). Фольклорная и литературная (авторская) сказка: сходство и различия. Реал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циях. Герои сказочных произведений.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Нравственные ценности и идеи, традиции, быт, кул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тура в русских народных и литературных (авторских) сказках, поступки, отражающие нра</w:t>
      </w:r>
      <w:r w:rsidRPr="005052A2">
        <w:rPr>
          <w:rFonts w:ascii="Times New Roman" w:hAnsi="Times New Roman"/>
          <w:color w:val="000000"/>
          <w:sz w:val="24"/>
          <w:lang w:val="ru-RU"/>
        </w:rPr>
        <w:t>в</w:t>
      </w:r>
      <w:r w:rsidRPr="005052A2">
        <w:rPr>
          <w:rFonts w:ascii="Times New Roman" w:hAnsi="Times New Roman"/>
          <w:color w:val="000000"/>
          <w:sz w:val="24"/>
          <w:lang w:val="ru-RU"/>
        </w:rPr>
        <w:t>ственные качества (отношение к природе, людям, предметам).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В.Г.Сутеева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«Кораблик», «Под грибом» ‌</w:t>
      </w:r>
      <w:bookmarkStart w:id="8" w:name="3c6557ae-d295-4af1-a85d-0fdc296e52d0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выбору).</w:t>
      </w:r>
      <w:bookmarkEnd w:id="8"/>
      <w:r w:rsidRPr="005052A2">
        <w:rPr>
          <w:rFonts w:ascii="Times New Roman" w:hAnsi="Times New Roman"/>
          <w:color w:val="000000"/>
          <w:sz w:val="24"/>
          <w:lang w:val="ru-RU"/>
        </w:rPr>
        <w:t xml:space="preserve">‌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Произведения о детях и для детей.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Понятие «тема произведения» (общее представл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ний К. Д. Ушинского, Л. Н. Толстого, Е. А. Пермяка, В. А. Осеевой, А. Л. Барто, Ю. И. Е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молаева). Характеристика героя произведения, общая оценка поступков. Понимание заг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В.А. Осеева «Три товарища», А.Л. Барто «Я – лишний», Ю.И. Ермолаев «Лучший друг» ‌</w:t>
      </w:r>
      <w:bookmarkStart w:id="9" w:name="ca7d65a8-67a1-48ad-b9f5-4c964ecb554d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выбору).</w:t>
      </w:r>
      <w:bookmarkEnd w:id="9"/>
      <w:r w:rsidRPr="005052A2">
        <w:rPr>
          <w:rFonts w:ascii="Times New Roman" w:hAnsi="Times New Roman"/>
          <w:color w:val="000000"/>
          <w:sz w:val="24"/>
          <w:lang w:val="ru-RU"/>
        </w:rPr>
        <w:t>‌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Произведения о родной природе. </w:t>
      </w:r>
      <w:r w:rsidRPr="005052A2">
        <w:rPr>
          <w:rFonts w:ascii="Times New Roman" w:hAnsi="Times New Roman"/>
          <w:color w:val="000000"/>
          <w:sz w:val="24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го, А. Н. Плещеева, Е. Ф. Трутневой, С. Я. Маршака и др.). Тема поэтических произведений: </w:t>
      </w: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звуки и краски природы, времена года, человек и природа; Родина, природа родного края.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Особенности стихотворной речи, сравнение с прозаической: рифма, ритм (практическое о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накомление).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Настроение, которое рождает поэтическое произведение. Отражение нравс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венной идеи в произведении: любовь к Родине, природе родного края. Иллюстрация к прои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ведению как отражение эмоционального отклика на произведение. Выраз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тельное чтение поэзии. Роль интонации при выразительном чтении. Интонационный рисунок выразительн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го чтения: ритм, темп, сила голоса.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Устное народное творчество – малые фольклорные жанры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(не менее шести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дений).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Многообразие малых жанров устного народного творчества: потешка, загадка, п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словица, их назначение (веселить, потешать, играть, поучать).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Особенности разных м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лых фольклорных жанров. Потешка – игровой народный фольклор. Загадки – средство воспит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ния живости ума, сообразительности. Пословицы – проявление народной мудр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сти, средство воспитания понимания жизненных правил.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потешки, загадки, пословицы.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Произведения о братьях наших меньших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ных – воспитание добрых чувств и бережного отношения к животным. Виды текстов: художес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венный и научно-познавательный, их сравнение. Характеристика героя: описание его вне</w:t>
      </w:r>
      <w:r w:rsidRPr="005052A2">
        <w:rPr>
          <w:rFonts w:ascii="Times New Roman" w:hAnsi="Times New Roman"/>
          <w:color w:val="000000"/>
          <w:sz w:val="24"/>
          <w:lang w:val="ru-RU"/>
        </w:rPr>
        <w:t>ш</w:t>
      </w:r>
      <w:r w:rsidRPr="005052A2">
        <w:rPr>
          <w:rFonts w:ascii="Times New Roman" w:hAnsi="Times New Roman"/>
          <w:color w:val="000000"/>
          <w:sz w:val="24"/>
          <w:lang w:val="ru-RU"/>
        </w:rPr>
        <w:t>ности. Осознание нравственно-этических понятий: любовь и забота о животных.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В.В. Бианки «Лис и Мышонок», Е.И. Чарушин «Про То</w:t>
      </w:r>
      <w:r w:rsidRPr="005052A2">
        <w:rPr>
          <w:rFonts w:ascii="Times New Roman" w:hAnsi="Times New Roman"/>
          <w:color w:val="000000"/>
          <w:sz w:val="24"/>
          <w:lang w:val="ru-RU"/>
        </w:rPr>
        <w:t>м</w:t>
      </w:r>
      <w:r w:rsidRPr="005052A2">
        <w:rPr>
          <w:rFonts w:ascii="Times New Roman" w:hAnsi="Times New Roman"/>
          <w:color w:val="000000"/>
          <w:sz w:val="24"/>
          <w:lang w:val="ru-RU"/>
        </w:rPr>
        <w:t>ку», М.М. Пришвин «Ёж», Н.И. Сладков «Лисица и Ёж» ‌</w:t>
      </w:r>
      <w:bookmarkStart w:id="10" w:name="66727995-ccb9-483c-ab87-338e562062bf"/>
      <w:r w:rsidRPr="005052A2">
        <w:rPr>
          <w:rFonts w:ascii="Times New Roman" w:hAnsi="Times New Roman"/>
          <w:color w:val="000000"/>
          <w:sz w:val="24"/>
          <w:lang w:val="ru-RU"/>
        </w:rPr>
        <w:t>и другие.</w:t>
      </w:r>
      <w:bookmarkEnd w:id="10"/>
      <w:r w:rsidRPr="005052A2">
        <w:rPr>
          <w:rFonts w:ascii="Times New Roman" w:hAnsi="Times New Roman"/>
          <w:color w:val="000000"/>
          <w:sz w:val="24"/>
          <w:lang w:val="ru-RU"/>
        </w:rPr>
        <w:t>‌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Произведения о маме.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ной, А. Л. Барто, А. В. Митяева ‌</w:t>
      </w:r>
      <w:bookmarkStart w:id="11" w:name="e46fa320-3923-4d10-a9b9-62c8e2f571cd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11"/>
      <w:r w:rsidRPr="005052A2">
        <w:rPr>
          <w:rFonts w:ascii="Times New Roman" w:hAnsi="Times New Roman"/>
          <w:color w:val="000000"/>
          <w:sz w:val="24"/>
          <w:lang w:val="ru-RU"/>
        </w:rPr>
        <w:t>‌). Осознание нравственно-этических понятий: чувс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во любви как привязанность одного человека к другому (матери к ребёнку, детей к мат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ри,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близким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), проявление любви и заботы о родных людях.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Е.А. Благинина «Посидим в тишине», А.Л. Барто «Мама», А.В. Митяев «За что я люблю маму» ‌</w:t>
      </w:r>
      <w:bookmarkStart w:id="12" w:name="63596e71-5bd8-419a-90ca-6aed494cac88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выбору).</w:t>
      </w:r>
      <w:bookmarkEnd w:id="12"/>
      <w:r w:rsidRPr="005052A2">
        <w:rPr>
          <w:rFonts w:ascii="Times New Roman" w:hAnsi="Times New Roman"/>
          <w:color w:val="000000"/>
          <w:sz w:val="24"/>
          <w:lang w:val="ru-RU"/>
        </w:rPr>
        <w:t>‌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Фольклорные и авторские произведения о чудесах и фантазии (не менее трёх произв</w:t>
      </w:r>
      <w:r w:rsidRPr="005052A2">
        <w:rPr>
          <w:rFonts w:ascii="Times New Roman" w:hAnsi="Times New Roman"/>
          <w:i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i/>
          <w:color w:val="000000"/>
          <w:sz w:val="24"/>
          <w:lang w:val="ru-RU"/>
        </w:rPr>
        <w:t>дений).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Способность автора произведения замечать чудесное в каждом жизненном проявл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нии, необычное в обыкновенных явлениях окружающего мира. Сочетание в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дении реалистических событий с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необычными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, сказочными, фантастическими.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Р.С.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Сеф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«Чудо», В.В. Лунин «Я видел чудо», Б.В. Заходер «Моя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Вообразилия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», Ю.П.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Мориц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«Сто фантазий» </w:t>
      </w:r>
      <w:r w:rsidRPr="005052A2">
        <w:rPr>
          <w:rFonts w:ascii="Times New Roman" w:hAnsi="Times New Roman"/>
          <w:color w:val="333333"/>
          <w:sz w:val="24"/>
          <w:lang w:val="ru-RU"/>
        </w:rPr>
        <w:t>​‌</w:t>
      </w:r>
      <w:bookmarkStart w:id="13" w:name="12713f49-ef73-4ff6-b09f-5cc4c35dfca4"/>
      <w:r w:rsidRPr="005052A2">
        <w:rPr>
          <w:rFonts w:ascii="Times New Roman" w:hAnsi="Times New Roman"/>
          <w:color w:val="333333"/>
          <w:sz w:val="24"/>
          <w:lang w:val="ru-RU"/>
        </w:rPr>
        <w:t>и другие (по выбору).</w:t>
      </w:r>
      <w:bookmarkEnd w:id="13"/>
      <w:r w:rsidRPr="005052A2">
        <w:rPr>
          <w:rFonts w:ascii="Times New Roman" w:hAnsi="Times New Roman"/>
          <w:color w:val="333333"/>
          <w:sz w:val="24"/>
          <w:lang w:val="ru-RU"/>
        </w:rPr>
        <w:t>‌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Библиографическая культура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(работа с детской книгой). Представление о том, что кн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га – источник необходимых знаний. Обложка, оглавление, иллюстрации – элементы орие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тировки в книге. Умение использовать тематический каталог при выборе книг в библиотеке.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Изучение литературного чтения в 1 классе способствует освоению на пропедевтич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ском уровне ряда универсальных учебных действий: познавательных универсальных уче</w:t>
      </w:r>
      <w:r w:rsidRPr="005052A2">
        <w:rPr>
          <w:rFonts w:ascii="Times New Roman" w:hAnsi="Times New Roman"/>
          <w:color w:val="000000"/>
          <w:sz w:val="24"/>
          <w:lang w:val="ru-RU"/>
        </w:rPr>
        <w:t>б</w:t>
      </w:r>
      <w:r w:rsidRPr="005052A2">
        <w:rPr>
          <w:rFonts w:ascii="Times New Roman" w:hAnsi="Times New Roman"/>
          <w:color w:val="000000"/>
          <w:sz w:val="24"/>
          <w:lang w:val="ru-RU"/>
        </w:rPr>
        <w:t>ных действий, коммуникативных универсальных учебных действий, регулятивных униве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сальных учебных действий, совместной деятельности.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</w:t>
      </w:r>
      <w:r w:rsidRPr="005052A2">
        <w:rPr>
          <w:rFonts w:ascii="Times New Roman" w:hAnsi="Times New Roman"/>
          <w:color w:val="000000"/>
          <w:sz w:val="24"/>
          <w:lang w:val="ru-RU"/>
        </w:rPr>
        <w:t>й</w:t>
      </w:r>
      <w:r w:rsidRPr="005052A2">
        <w:rPr>
          <w:rFonts w:ascii="Times New Roman" w:hAnsi="Times New Roman"/>
          <w:color w:val="000000"/>
          <w:sz w:val="24"/>
          <w:lang w:val="ru-RU"/>
        </w:rPr>
        <w:t>ствий способствуют формированию умений:</w:t>
      </w:r>
    </w:p>
    <w:p w:rsidR="00C14EB7" w:rsidRPr="005052A2" w:rsidRDefault="00453B5D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вслух целыми словами без пропусков и перестановок букв и слогов досту</w:t>
      </w:r>
      <w:r w:rsidRPr="005052A2">
        <w:rPr>
          <w:rFonts w:ascii="Times New Roman" w:hAnsi="Times New Roman"/>
          <w:color w:val="000000"/>
          <w:sz w:val="24"/>
          <w:lang w:val="ru-RU"/>
        </w:rPr>
        <w:t>п</w:t>
      </w:r>
      <w:r w:rsidRPr="005052A2">
        <w:rPr>
          <w:rFonts w:ascii="Times New Roman" w:hAnsi="Times New Roman"/>
          <w:color w:val="000000"/>
          <w:sz w:val="24"/>
          <w:lang w:val="ru-RU"/>
        </w:rPr>
        <w:t>ные по восприятию и небольшие по объёму прозаические и стихотворные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дения;</w:t>
      </w:r>
    </w:p>
    <w:p w:rsidR="00C14EB7" w:rsidRPr="005052A2" w:rsidRDefault="00453B5D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понимать фактическое содержание прочитанного или прослушанного текста;</w:t>
      </w:r>
    </w:p>
    <w:p w:rsidR="00C14EB7" w:rsidRPr="005052A2" w:rsidRDefault="00453B5D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ориентироваться в терминах и понятиях: фольклор, малые фольклорные жанры, 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ма, идея, заголовок, содержание произведения, сказка (фольклорная и литерату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ная), автор, герой, рассказ, стихотворение (в пределах изученного);</w:t>
      </w:r>
      <w:proofErr w:type="gramEnd"/>
    </w:p>
    <w:p w:rsidR="00C14EB7" w:rsidRPr="005052A2" w:rsidRDefault="00453B5D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C14EB7" w:rsidRPr="005052A2" w:rsidRDefault="00453B5D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анализировать текст: определять тему, устанавливать последовательность соб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>тий в произведении, характеризовать героя, давать положительную или отриц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тельную оценку его поступкам, задавать вопросы по фактическому содержанию;</w:t>
      </w:r>
    </w:p>
    <w:p w:rsidR="00C14EB7" w:rsidRPr="005052A2" w:rsidRDefault="00453B5D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сравнивать произведения по теме, настроению, которое оно вызывает.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Работа с информацией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14EB7" w:rsidRPr="005052A2" w:rsidRDefault="00453B5D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понимать, что те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кст пр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оизведения может быть представлен в иллюстрациях, ра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личных видах зрительного искусства (фильм, спектакль и другие);</w:t>
      </w:r>
    </w:p>
    <w:p w:rsidR="00C14EB7" w:rsidRPr="005052A2" w:rsidRDefault="00453B5D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соотносить иллюстрацию с текстом произведения, читать отрывки из текста, кот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рые соответствуют иллюстрации.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способствуют формированию умений:</w:t>
      </w:r>
    </w:p>
    <w:p w:rsidR="00C14EB7" w:rsidRPr="005052A2" w:rsidRDefault="00453B5D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наизусть стихотворения, соблюдать орфоэпические и пунктуационные но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мы;</w:t>
      </w:r>
    </w:p>
    <w:p w:rsidR="00C14EB7" w:rsidRPr="005052A2" w:rsidRDefault="00453B5D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высказывать своё отношение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к обсу</w:t>
      </w:r>
      <w:r w:rsidRPr="005052A2">
        <w:rPr>
          <w:rFonts w:ascii="Times New Roman" w:hAnsi="Times New Roman"/>
          <w:color w:val="000000"/>
          <w:sz w:val="24"/>
          <w:lang w:val="ru-RU"/>
        </w:rPr>
        <w:t>ж</w:t>
      </w:r>
      <w:r w:rsidRPr="005052A2">
        <w:rPr>
          <w:rFonts w:ascii="Times New Roman" w:hAnsi="Times New Roman"/>
          <w:color w:val="000000"/>
          <w:sz w:val="24"/>
          <w:lang w:val="ru-RU"/>
        </w:rPr>
        <w:t>даемой проблеме;</w:t>
      </w:r>
    </w:p>
    <w:p w:rsidR="00C14EB7" w:rsidRPr="005052A2" w:rsidRDefault="00453B5D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C14EB7" w:rsidRPr="005052A2" w:rsidRDefault="00453B5D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объяснять своими словами значение изученных понятий;</w:t>
      </w:r>
    </w:p>
    <w:p w:rsidR="00C14EB7" w:rsidRPr="005052A2" w:rsidRDefault="00453B5D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описывать своё настроение после слушания (чтения) стихотворений, сказок, расск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зов.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Регулятивные универсальные учебные действия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способствуют формированию ум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ний:</w:t>
      </w:r>
    </w:p>
    <w:p w:rsidR="00C14EB7" w:rsidRPr="005052A2" w:rsidRDefault="00453B5D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понимать и удерживать поставленную учебную задачу, в случае необходимости о</w:t>
      </w:r>
      <w:r w:rsidRPr="005052A2">
        <w:rPr>
          <w:rFonts w:ascii="Times New Roman" w:hAnsi="Times New Roman"/>
          <w:color w:val="000000"/>
          <w:sz w:val="24"/>
          <w:lang w:val="ru-RU"/>
        </w:rPr>
        <w:t>б</w:t>
      </w:r>
      <w:r w:rsidRPr="005052A2">
        <w:rPr>
          <w:rFonts w:ascii="Times New Roman" w:hAnsi="Times New Roman"/>
          <w:color w:val="000000"/>
          <w:sz w:val="24"/>
          <w:lang w:val="ru-RU"/>
        </w:rPr>
        <w:t>ращаться за помощью к учителю;</w:t>
      </w:r>
    </w:p>
    <w:p w:rsidR="00C14EB7" w:rsidRPr="005052A2" w:rsidRDefault="00453B5D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C14EB7" w:rsidRPr="005052A2" w:rsidRDefault="00453B5D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Совместная деятельность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способствует формированию умений:</w:t>
      </w:r>
    </w:p>
    <w:p w:rsidR="00C14EB7" w:rsidRPr="005052A2" w:rsidRDefault="00453B5D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проявлять желание работать в парах, небольших группах;</w:t>
      </w:r>
    </w:p>
    <w:p w:rsidR="00C14EB7" w:rsidRPr="005052A2" w:rsidRDefault="00453B5D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проявлять культуру взаимодействия, терпение, умение договариваться, ответстве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но выполнять свою часть работы.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left="12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О нашей Родине.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Круг чтения: произведения о Родине (на примере не менее трёх ст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хотворений И. С. Никитина, Ф. П. Савинова, А. А. Прокофьева ‌</w:t>
      </w:r>
      <w:bookmarkStart w:id="14" w:name="ed982dc1-4f41-4e50-8468-d935ee87e24a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14"/>
      <w:r w:rsidRPr="005052A2">
        <w:rPr>
          <w:rFonts w:ascii="Times New Roman" w:hAnsi="Times New Roman"/>
          <w:color w:val="000000"/>
          <w:sz w:val="24"/>
          <w:lang w:val="ru-RU"/>
        </w:rPr>
        <w:t>‌). Патриотическое зв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>чание произведений о родном крае и природе. Отражение в произведениях нравстве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но-этических понятий: любовь к Родине, родному краю, Отечеству. Анализ заголовка, соотн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сение его с главной мыслью и идеей произведения. Иллюстрация к произведению как отр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жение эмоционального отклика на произведение. Отражение темы. Родины в изобразител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ном искусстве (пейзажи И. И. Левитана, И. И. Шишкина, В. Д. Поленова ‌</w:t>
      </w:r>
      <w:bookmarkStart w:id="15" w:name="1298bf26-b436-4fc1-84b0-9ebe666f1df3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15"/>
      <w:r w:rsidRPr="005052A2">
        <w:rPr>
          <w:rFonts w:ascii="Times New Roman" w:hAnsi="Times New Roman"/>
          <w:color w:val="000000"/>
          <w:sz w:val="24"/>
          <w:lang w:val="ru-RU"/>
        </w:rPr>
        <w:t>‌).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И.С. Никитин «Русь», Ф.П. Савинов «Родина», А.А.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кофьев «Родина» ‌</w:t>
      </w:r>
      <w:bookmarkStart w:id="16" w:name="962cdfcc-893b-46af-892f-e7c6efd8159d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16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Фольклор (устное народное творчество).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Произведения малых жанров фольклора (п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тешки,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ности. Загадка как жанр фольклора, тематические группы загадок. Сказка – выражение н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родной мудрости, нравственная идея фольклорных сказок. Особенности ск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зок разного вида (о животных, бытовые, волшебные). Особенности сказок о животных: сказки народов Ро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сии. Бытовая сказка: герои, место действия, особенности построения и языка. Диалог в ска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ках народного быта и культуры.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потешки, считалки, пословицы, скороговорки, загадки, н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>рочка», сказки народов России ‌</w:t>
      </w:r>
      <w:bookmarkStart w:id="17" w:name="456c0f4b-38df-4ede-9bfd-a6dc69bb3da3"/>
      <w:r w:rsidRPr="005052A2">
        <w:rPr>
          <w:rFonts w:ascii="Times New Roman" w:hAnsi="Times New Roman"/>
          <w:color w:val="000000"/>
          <w:sz w:val="24"/>
          <w:lang w:val="ru-RU"/>
        </w:rPr>
        <w:t>(1-2 произведения) и другие.</w:t>
      </w:r>
      <w:bookmarkEnd w:id="17"/>
      <w:r w:rsidRPr="005052A2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Звуки и краски родной природы в разные времена года.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Тема природы в разные вр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мена года (осень, зима, весна, лето) в произведениях литературы ‌</w:t>
      </w:r>
      <w:bookmarkStart w:id="18" w:name="a795cdb6-3331-4707-b8e8-5cb0da99412e"/>
      <w:r w:rsidRPr="005052A2">
        <w:rPr>
          <w:rFonts w:ascii="Times New Roman" w:hAnsi="Times New Roman"/>
          <w:color w:val="000000"/>
          <w:sz w:val="24"/>
          <w:lang w:val="ru-RU"/>
        </w:rPr>
        <w:t>(по выбору, не менее пяти авт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ров)</w:t>
      </w:r>
      <w:bookmarkEnd w:id="18"/>
      <w:r w:rsidRPr="005052A2">
        <w:rPr>
          <w:rFonts w:ascii="Times New Roman" w:hAnsi="Times New Roman"/>
          <w:color w:val="000000"/>
          <w:sz w:val="24"/>
          <w:lang w:val="ru-RU"/>
        </w:rPr>
        <w:t>‌. Эстетическое восприятие явлений природы (звуки, краски времён года).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Средства в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>разительности при описании природы: сравнение и эпитет. Настроение, которое создаёт пе</w:t>
      </w:r>
      <w:r w:rsidRPr="005052A2">
        <w:rPr>
          <w:rFonts w:ascii="Times New Roman" w:hAnsi="Times New Roman"/>
          <w:color w:val="000000"/>
          <w:sz w:val="24"/>
          <w:lang w:val="ru-RU"/>
        </w:rPr>
        <w:t>й</w:t>
      </w:r>
      <w:r w:rsidRPr="005052A2">
        <w:rPr>
          <w:rFonts w:ascii="Times New Roman" w:hAnsi="Times New Roman"/>
          <w:color w:val="000000"/>
          <w:sz w:val="24"/>
          <w:lang w:val="ru-RU"/>
        </w:rPr>
        <w:t>зажная лирика. Иллюстрация как отражение эмоционального отклика на произведение. О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ражение темы «Времена года» в картинах художников (на примере пе</w:t>
      </w:r>
      <w:r w:rsidRPr="005052A2">
        <w:rPr>
          <w:rFonts w:ascii="Times New Roman" w:hAnsi="Times New Roman"/>
          <w:color w:val="000000"/>
          <w:sz w:val="24"/>
          <w:lang w:val="ru-RU"/>
        </w:rPr>
        <w:t>й</w:t>
      </w:r>
      <w:r w:rsidRPr="005052A2">
        <w:rPr>
          <w:rFonts w:ascii="Times New Roman" w:hAnsi="Times New Roman"/>
          <w:color w:val="000000"/>
          <w:sz w:val="24"/>
          <w:lang w:val="ru-RU"/>
        </w:rPr>
        <w:t>зажей И. И. Левитана, В. Д. Поленова, А. И. Куинджи, И. И. Шишкина ‌</w:t>
      </w:r>
      <w:bookmarkStart w:id="19" w:name="38ebb684-bb96-4634-9e10-7eed67228eb5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19"/>
      <w:r w:rsidRPr="005052A2">
        <w:rPr>
          <w:rFonts w:ascii="Times New Roman" w:hAnsi="Times New Roman"/>
          <w:color w:val="000000"/>
          <w:sz w:val="24"/>
          <w:lang w:val="ru-RU"/>
        </w:rPr>
        <w:t>‌) и музыкальных произведениях (н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пример, произведения П. И. Чайковского, А.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Вивальди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‌</w:t>
      </w:r>
      <w:bookmarkStart w:id="20" w:name="dd29e9f3-12b7-4b9a-918b-b4f7d1d4e3e3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20"/>
      <w:r w:rsidRPr="005052A2">
        <w:rPr>
          <w:rFonts w:ascii="Times New Roman" w:hAnsi="Times New Roman"/>
          <w:color w:val="000000"/>
          <w:sz w:val="24"/>
          <w:lang w:val="ru-RU"/>
        </w:rPr>
        <w:t xml:space="preserve">‌).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А.С. Пушкин «Уж небо осенью дышало…», «Вот север, т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чи нагоняя…», А.А. Плещеев «Осень», А.К. Толстой «Осень.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 xml:space="preserve">Обсыпается наш сад…», М.М. Пришвин «Осеннее утро», Г.А.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Скребицкий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«Четыре художника», Ф.И. Тютчев «Чароде</w:t>
      </w:r>
      <w:r w:rsidRPr="005052A2">
        <w:rPr>
          <w:rFonts w:ascii="Times New Roman" w:hAnsi="Times New Roman"/>
          <w:color w:val="000000"/>
          <w:sz w:val="24"/>
          <w:lang w:val="ru-RU"/>
        </w:rPr>
        <w:t>й</w:t>
      </w:r>
      <w:r w:rsidRPr="005052A2">
        <w:rPr>
          <w:rFonts w:ascii="Times New Roman" w:hAnsi="Times New Roman"/>
          <w:color w:val="000000"/>
          <w:sz w:val="24"/>
          <w:lang w:val="ru-RU"/>
        </w:rPr>
        <w:t>кою Зимою», «Зима недаром злится», И.С. Соколов-Микитов «Зима в лесу», С.А. Есенин «Поёт зима – аукает…», И.З. Суриков «Лето» ‌</w:t>
      </w:r>
      <w:bookmarkStart w:id="21" w:name="efb88ac4-efc6-4819-b5c6-387e3421f079"/>
      <w:r w:rsidRPr="005052A2">
        <w:rPr>
          <w:rFonts w:ascii="Times New Roman" w:hAnsi="Times New Roman"/>
          <w:color w:val="000000"/>
          <w:sz w:val="24"/>
          <w:lang w:val="ru-RU"/>
        </w:rPr>
        <w:t>и другие</w:t>
      </w:r>
      <w:bookmarkEnd w:id="21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О детях и дружбе</w:t>
      </w:r>
      <w:r w:rsidRPr="005052A2">
        <w:rPr>
          <w:rFonts w:ascii="Times New Roman" w:hAnsi="Times New Roman"/>
          <w:color w:val="000000"/>
          <w:sz w:val="24"/>
          <w:lang w:val="ru-RU"/>
        </w:rPr>
        <w:t>. Круг чтения: тема дружбы в художественном произведении (ра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ширение круга чтения: не менее четырёх произведений Н.Н. Носова, В.А. Осеевой, В.Ю. Драгунского, В.В. Лунина ‌</w:t>
      </w:r>
      <w:bookmarkStart w:id="22" w:name="a7e1fa52-e56b-4337-8267-56515f0ca83b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22"/>
      <w:r w:rsidRPr="005052A2">
        <w:rPr>
          <w:rFonts w:ascii="Times New Roman" w:hAnsi="Times New Roman"/>
          <w:color w:val="000000"/>
          <w:sz w:val="24"/>
          <w:lang w:val="ru-RU"/>
        </w:rPr>
        <w:t>‌). Отражение в произведениях нравственно-этических пон</w:t>
      </w:r>
      <w:r w:rsidRPr="005052A2">
        <w:rPr>
          <w:rFonts w:ascii="Times New Roman" w:hAnsi="Times New Roman"/>
          <w:color w:val="000000"/>
          <w:sz w:val="24"/>
          <w:lang w:val="ru-RU"/>
        </w:rPr>
        <w:t>я</w:t>
      </w:r>
      <w:r w:rsidRPr="005052A2">
        <w:rPr>
          <w:rFonts w:ascii="Times New Roman" w:hAnsi="Times New Roman"/>
          <w:color w:val="000000"/>
          <w:sz w:val="24"/>
          <w:lang w:val="ru-RU"/>
        </w:rPr>
        <w:t>тий: дружба, терпение, уважение, помощь друг другу. Главная мысль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изведения. Герой произведения (введение понятия «главный герой»), его характеристика (портрет), оценка п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ступков.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Л.Н. Толстой «Филиппок», Е.А. Пермяк «Две послов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цы», Ю.И. Ермолаев «Два пирожных», В.А. Осеева «Синие листья», Н.Н. Носов «На горке», «З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платка», А.Л. Барто «Катя», В.В. Лунин «Я и Вовка», В.Ю. Драгунский «Тайное становится явным» ‌</w:t>
      </w:r>
      <w:bookmarkStart w:id="23" w:name="40ab19d4-931e-4d2b-9014-ad354b0f7461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23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Мир сказок.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Фольклорная основа авторских ск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зок: </w:t>
      </w: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изведения.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Морозко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>», В.Ф. Одоевский «Мороз Иванович», В.И. Даль «Девочка Снегурочка» ‌</w:t>
      </w:r>
      <w:bookmarkStart w:id="24" w:name="8d7547e0-2914-4de4-90fd-ef23443cae29"/>
      <w:r w:rsidRPr="005052A2">
        <w:rPr>
          <w:rFonts w:ascii="Times New Roman" w:hAnsi="Times New Roman"/>
          <w:color w:val="000000"/>
          <w:sz w:val="24"/>
          <w:lang w:val="ru-RU"/>
        </w:rPr>
        <w:t>и другие</w:t>
      </w:r>
      <w:bookmarkEnd w:id="24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О братьях наших меньших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</w:t>
      </w:r>
      <w:r w:rsidRPr="005052A2">
        <w:rPr>
          <w:rFonts w:ascii="Times New Roman" w:hAnsi="Times New Roman"/>
          <w:color w:val="000000"/>
          <w:sz w:val="24"/>
          <w:lang w:val="ru-RU"/>
        </w:rPr>
        <w:t>в</w:t>
      </w:r>
      <w:r w:rsidRPr="005052A2">
        <w:rPr>
          <w:rFonts w:ascii="Times New Roman" w:hAnsi="Times New Roman"/>
          <w:color w:val="000000"/>
          <w:sz w:val="24"/>
          <w:lang w:val="ru-RU"/>
        </w:rPr>
        <w:t>торов).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Дружба людей и животных – тема литературы (произведения Е. И. Ч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рушина, В. В. Бианки, С. В. Михалкова, Б. С. Житкова, М. М. Пришвина ‌</w:t>
      </w:r>
      <w:bookmarkStart w:id="25" w:name="f6c97960-2744-496b-9707-3fa9fd7e78f4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25"/>
      <w:r w:rsidRPr="005052A2">
        <w:rPr>
          <w:rFonts w:ascii="Times New Roman" w:hAnsi="Times New Roman"/>
          <w:color w:val="000000"/>
          <w:sz w:val="24"/>
          <w:lang w:val="ru-RU"/>
        </w:rPr>
        <w:t>‌). Отражение образов живо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ных в фольклоре (русские народные песни, загадки, сказки). Герои стихотворных и проза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ческих произведений о животных. Описание животных в художес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венном и научно-познавательном тексте. Нравственно-этические понятия: отношение ч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ловека к животным (любовь и забота). Особенности басни как жанра литературы, проза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ческие и стихотворные басни (на примере произведений И. А. Крылова, Л. Н. Толстого). Мораль басни как нравс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венный урок (поучение). Знакомство с художниками-иллюстраторами, анималистами (без использования термина): Е. И. Чарушин, В. В. Биа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ки.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халков «Мой щенок» ‌</w:t>
      </w:r>
      <w:bookmarkStart w:id="26" w:name="e10d51fb-77d6-4eb6-82fa-e73f940d872c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26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О </w:t>
      </w:r>
      <w:proofErr w:type="gramStart"/>
      <w:r w:rsidRPr="005052A2">
        <w:rPr>
          <w:rFonts w:ascii="Times New Roman" w:hAnsi="Times New Roman"/>
          <w:i/>
          <w:color w:val="000000"/>
          <w:sz w:val="24"/>
          <w:lang w:val="ru-RU"/>
        </w:rPr>
        <w:t>наших</w:t>
      </w:r>
      <w:proofErr w:type="gramEnd"/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 близких, о семье</w:t>
      </w:r>
      <w:r w:rsidRPr="005052A2">
        <w:rPr>
          <w:rFonts w:ascii="Times New Roman" w:hAnsi="Times New Roman"/>
          <w:color w:val="000000"/>
          <w:sz w:val="24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7" w:name="75f04348-e596-4238-bab2-9e51a0dd9d49"/>
      <w:r w:rsidRPr="005052A2">
        <w:rPr>
          <w:rFonts w:ascii="Times New Roman" w:hAnsi="Times New Roman"/>
          <w:color w:val="000000"/>
          <w:sz w:val="24"/>
          <w:lang w:val="ru-RU"/>
        </w:rPr>
        <w:t>(по выбору)</w:t>
      </w:r>
      <w:bookmarkEnd w:id="27"/>
      <w:r w:rsidRPr="005052A2">
        <w:rPr>
          <w:rFonts w:ascii="Times New Roman" w:hAnsi="Times New Roman"/>
          <w:color w:val="000000"/>
          <w:sz w:val="24"/>
          <w:lang w:val="ru-RU"/>
        </w:rPr>
        <w:t>‌. Отражение нравс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венных семейных ценностей в произведениях о семье: любовь и сопереживание, уважение и вним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ние к старшему поколению, радость общения и защищённость в семье. Тема художестве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ных произведений: Международный женский день, День Победы.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Л.Н. Толстой «Отец и сыновья», А.А. Плещеев «Песня мат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ри», В.А. Осеева «Сыновья», С.В. Михалков «Быль для детей», С.А.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Баруздин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«Салют» ‌</w:t>
      </w:r>
      <w:bookmarkStart w:id="28" w:name="00a4a385-cff4-49eb-ae4b-82aa3880cc76"/>
      <w:r w:rsidRPr="005052A2">
        <w:rPr>
          <w:rFonts w:ascii="Times New Roman" w:hAnsi="Times New Roman"/>
          <w:color w:val="000000"/>
          <w:sz w:val="24"/>
          <w:lang w:val="ru-RU"/>
        </w:rPr>
        <w:t>и другое (по выбору)</w:t>
      </w:r>
      <w:bookmarkEnd w:id="28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Зарубежная литература</w:t>
      </w:r>
      <w:r w:rsidRPr="005052A2">
        <w:rPr>
          <w:rFonts w:ascii="Times New Roman" w:hAnsi="Times New Roman"/>
          <w:color w:val="000000"/>
          <w:sz w:val="24"/>
          <w:lang w:val="ru-RU"/>
        </w:rPr>
        <w:t>. Круг чтения: литературная (авторская) сказка ‌</w:t>
      </w:r>
      <w:bookmarkStart w:id="29" w:name="0e5bc33d-ae81-4c2f-be70-c19efbdc81bd"/>
      <w:r w:rsidRPr="005052A2">
        <w:rPr>
          <w:rFonts w:ascii="Times New Roman" w:hAnsi="Times New Roman"/>
          <w:color w:val="000000"/>
          <w:sz w:val="24"/>
          <w:lang w:val="ru-RU"/>
        </w:rPr>
        <w:t>(не менее двух произведений)</w:t>
      </w:r>
      <w:bookmarkEnd w:id="29"/>
      <w:r w:rsidRPr="005052A2">
        <w:rPr>
          <w:rFonts w:ascii="Times New Roman" w:hAnsi="Times New Roman"/>
          <w:color w:val="000000"/>
          <w:sz w:val="24"/>
          <w:lang w:val="ru-RU"/>
        </w:rPr>
        <w:t>‌: зарубежные писатели-сказочники (Ш. Перро, Х.-К. Андерсен ‌</w:t>
      </w:r>
      <w:bookmarkStart w:id="30" w:name="55b8cda5-6d6e-49c3-8976-c08403fa95c8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30"/>
      <w:r w:rsidRPr="005052A2">
        <w:rPr>
          <w:rFonts w:ascii="Times New Roman" w:hAnsi="Times New Roman"/>
          <w:color w:val="000000"/>
          <w:sz w:val="24"/>
          <w:lang w:val="ru-RU"/>
        </w:rPr>
        <w:t>‌). Хара</w:t>
      </w:r>
      <w:r w:rsidRPr="005052A2">
        <w:rPr>
          <w:rFonts w:ascii="Times New Roman" w:hAnsi="Times New Roman"/>
          <w:color w:val="000000"/>
          <w:sz w:val="24"/>
          <w:lang w:val="ru-RU"/>
        </w:rPr>
        <w:t>к</w:t>
      </w:r>
      <w:r w:rsidRPr="005052A2">
        <w:rPr>
          <w:rFonts w:ascii="Times New Roman" w:hAnsi="Times New Roman"/>
          <w:color w:val="000000"/>
          <w:sz w:val="24"/>
          <w:lang w:val="ru-RU"/>
        </w:rPr>
        <w:t>теристика авторской сказки: герои, особенности построения и языка. Сходство тем и сюж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тов сказок разных народов. Составление плана художественного произведения: ча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ти текста, их главные темы. Иллюстрации, их значение в раскрытии содержания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Ш. Перро «Кот в сапогах», Х.-К. Андерсен «Пятеро из одн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го стручка» ‌</w:t>
      </w:r>
      <w:bookmarkStart w:id="31" w:name="cc294092-e172-41aa-9592-11fd4136cf7d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31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Библиографическая культура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5052A2">
        <w:rPr>
          <w:rFonts w:ascii="Times New Roman" w:hAnsi="Times New Roman"/>
          <w:i/>
          <w:color w:val="000000"/>
          <w:sz w:val="24"/>
          <w:lang w:val="ru-RU"/>
        </w:rPr>
        <w:t>(работа с детской книгой и справочной литературой)</w:t>
      </w:r>
      <w:r w:rsidRPr="005052A2">
        <w:rPr>
          <w:rFonts w:ascii="Times New Roman" w:hAnsi="Times New Roman"/>
          <w:color w:val="000000"/>
          <w:sz w:val="24"/>
          <w:lang w:val="ru-RU"/>
        </w:rPr>
        <w:t>. Книга как источник необходимых знаний. Элементы книги: содержание или оглавление, а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нотация, иллюстрация. Выбор книг на основе рекомендательного списка, тематические ка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тотеки библиотеки. Книга учебная, художественная, справочная.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Изучение литературного чтения во 2 классе способствует освоению на пропедевтич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ском уровне ряда универсальных учебных действий: познавательных универсальных уче</w:t>
      </w:r>
      <w:r w:rsidRPr="005052A2">
        <w:rPr>
          <w:rFonts w:ascii="Times New Roman" w:hAnsi="Times New Roman"/>
          <w:color w:val="000000"/>
          <w:sz w:val="24"/>
          <w:lang w:val="ru-RU"/>
        </w:rPr>
        <w:t>б</w:t>
      </w:r>
      <w:r w:rsidRPr="005052A2">
        <w:rPr>
          <w:rFonts w:ascii="Times New Roman" w:hAnsi="Times New Roman"/>
          <w:color w:val="000000"/>
          <w:sz w:val="24"/>
          <w:lang w:val="ru-RU"/>
        </w:rPr>
        <w:t>ных действий, коммуникативных универсальных учебных действий, регулятивных униве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сальных учебных действий, совместной деятельности.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Базовые логические и исследовательские действия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сальных учебных действий способствуют формированию умений:</w:t>
      </w:r>
    </w:p>
    <w:p w:rsidR="00C14EB7" w:rsidRPr="005052A2" w:rsidRDefault="00453B5D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читать вслух целыми словами без пропусков и перестановок букв и слогов досту</w:t>
      </w:r>
      <w:r w:rsidRPr="005052A2">
        <w:rPr>
          <w:rFonts w:ascii="Times New Roman" w:hAnsi="Times New Roman"/>
          <w:color w:val="000000"/>
          <w:sz w:val="24"/>
          <w:lang w:val="ru-RU"/>
        </w:rPr>
        <w:t>п</w:t>
      </w:r>
      <w:r w:rsidRPr="005052A2">
        <w:rPr>
          <w:rFonts w:ascii="Times New Roman" w:hAnsi="Times New Roman"/>
          <w:color w:val="000000"/>
          <w:sz w:val="24"/>
          <w:lang w:val="ru-RU"/>
        </w:rPr>
        <w:t>ные по восприятию и небольшие по объёму прозаические и стихотворные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 (без отметочного оценивания);</w:t>
      </w:r>
    </w:p>
    <w:p w:rsidR="00C14EB7" w:rsidRPr="005052A2" w:rsidRDefault="00453B5D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C14EB7" w:rsidRPr="005052A2" w:rsidRDefault="00453B5D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 родной природе, о детях, о животных, о семье, о чудесах и превращениях),</w:t>
      </w:r>
    </w:p>
    <w:p w:rsidR="00C14EB7" w:rsidRPr="005052A2" w:rsidRDefault="00453B5D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C14EB7" w:rsidRPr="005052A2" w:rsidRDefault="00453B5D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и литературная), рассказ, басня, стихотворение);</w:t>
      </w:r>
      <w:proofErr w:type="gramEnd"/>
    </w:p>
    <w:p w:rsidR="00C14EB7" w:rsidRPr="005052A2" w:rsidRDefault="00453B5D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C14EB7" w:rsidRPr="005052A2" w:rsidRDefault="00453B5D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анализировать те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кст ск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азки, рассказа, басни: определять тему, главную мысль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изведения, находить в тексте слова, подтверждающие характеристику героя, оцен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вать его поступки, сравнивать героев по предложенному алгоритму, уст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навливать последовательность событий (действий) в сказке и рассказе;</w:t>
      </w:r>
    </w:p>
    <w:p w:rsidR="00C14EB7" w:rsidRPr="005052A2" w:rsidRDefault="00453B5D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анализировать те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кст ст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Работа с информацией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14EB7" w:rsidRPr="005052A2" w:rsidRDefault="00453B5D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соотносить иллюстрации с текстом произведения;</w:t>
      </w:r>
    </w:p>
    <w:p w:rsidR="00C14EB7" w:rsidRPr="005052A2" w:rsidRDefault="00453B5D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ориентироваться в содержании книги, каталоге, выбирать книгу по автору, кат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логу на основе рекомендованного списка;</w:t>
      </w:r>
    </w:p>
    <w:p w:rsidR="00C14EB7" w:rsidRPr="005052A2" w:rsidRDefault="00453B5D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 информации, представленной в оглавлении, в иллюстрациях предполагать 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му и содержание книги;</w:t>
      </w:r>
    </w:p>
    <w:p w:rsidR="00C14EB7" w:rsidRPr="005052A2" w:rsidRDefault="00453B5D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пользоваться словарями для уточнения значения незнакомого слова.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Коммуникативные универсальные учебные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действия способствуют формированию умений:</w:t>
      </w:r>
    </w:p>
    <w:p w:rsidR="00C14EB7" w:rsidRPr="005052A2" w:rsidRDefault="00453B5D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участвовать в диалоге: отвечать на вопросы, кратко объяснять свои ответы, допо</w:t>
      </w:r>
      <w:r w:rsidRPr="005052A2">
        <w:rPr>
          <w:rFonts w:ascii="Times New Roman" w:hAnsi="Times New Roman"/>
          <w:color w:val="000000"/>
          <w:sz w:val="24"/>
          <w:lang w:val="ru-RU"/>
        </w:rPr>
        <w:t>л</w:t>
      </w:r>
      <w:r w:rsidRPr="005052A2">
        <w:rPr>
          <w:rFonts w:ascii="Times New Roman" w:hAnsi="Times New Roman"/>
          <w:color w:val="000000"/>
          <w:sz w:val="24"/>
          <w:lang w:val="ru-RU"/>
        </w:rPr>
        <w:t>нять ответы других участников, составлять свои вопросы и высказывания</w:t>
      </w:r>
    </w:p>
    <w:p w:rsidR="00C14EB7" w:rsidRPr="005052A2" w:rsidRDefault="00453B5D">
      <w:pPr>
        <w:numPr>
          <w:ilvl w:val="0"/>
          <w:numId w:val="26"/>
        </w:numPr>
        <w:spacing w:after="0" w:line="264" w:lineRule="auto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color w:val="000000"/>
          <w:sz w:val="24"/>
        </w:rPr>
        <w:t>на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заданную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тему</w:t>
      </w:r>
      <w:proofErr w:type="spellEnd"/>
      <w:r w:rsidRPr="005052A2">
        <w:rPr>
          <w:rFonts w:ascii="Times New Roman" w:hAnsi="Times New Roman"/>
          <w:color w:val="000000"/>
          <w:sz w:val="24"/>
        </w:rPr>
        <w:t>;</w:t>
      </w:r>
    </w:p>
    <w:p w:rsidR="00C14EB7" w:rsidRPr="005052A2" w:rsidRDefault="00453B5D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пересказывать подробно и выборочно прочитанное произведение;</w:t>
      </w:r>
    </w:p>
    <w:p w:rsidR="00C14EB7" w:rsidRPr="005052A2" w:rsidRDefault="00453B5D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C14EB7" w:rsidRPr="005052A2" w:rsidRDefault="00453B5D">
      <w:pPr>
        <w:numPr>
          <w:ilvl w:val="0"/>
          <w:numId w:val="26"/>
        </w:numPr>
        <w:spacing w:after="0" w:line="264" w:lineRule="auto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color w:val="000000"/>
          <w:sz w:val="24"/>
        </w:rPr>
        <w:t>описывать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(</w:t>
      </w:r>
      <w:proofErr w:type="spellStart"/>
      <w:r w:rsidRPr="005052A2">
        <w:rPr>
          <w:rFonts w:ascii="Times New Roman" w:hAnsi="Times New Roman"/>
          <w:color w:val="000000"/>
          <w:sz w:val="24"/>
        </w:rPr>
        <w:t>устно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)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картины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природы</w:t>
      </w:r>
      <w:proofErr w:type="spellEnd"/>
      <w:r w:rsidRPr="005052A2">
        <w:rPr>
          <w:rFonts w:ascii="Times New Roman" w:hAnsi="Times New Roman"/>
          <w:color w:val="000000"/>
          <w:sz w:val="24"/>
        </w:rPr>
        <w:t>;</w:t>
      </w:r>
    </w:p>
    <w:p w:rsidR="00C14EB7" w:rsidRPr="005052A2" w:rsidRDefault="00453B5D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сочинять по аналогии с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прочитанным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загадки, рассказы, небольшие сказки;</w:t>
      </w:r>
    </w:p>
    <w:p w:rsidR="00C14EB7" w:rsidRPr="005052A2" w:rsidRDefault="00453B5D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участвовать в инсценировках и драматизации отрывков из художественных прои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ведений.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Регулятивные универсальные учебные действия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способствуют формированию ум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ний:</w:t>
      </w:r>
    </w:p>
    <w:p w:rsidR="00C14EB7" w:rsidRPr="005052A2" w:rsidRDefault="00453B5D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C14EB7" w:rsidRPr="005052A2" w:rsidRDefault="00453B5D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удерживать в памяти последовательность событий прослушанного (прочитанного) текста;</w:t>
      </w:r>
    </w:p>
    <w:p w:rsidR="00C14EB7" w:rsidRPr="005052A2" w:rsidRDefault="00453B5D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контролировать выполнение поставленной учебной задачи при чтении</w:t>
      </w:r>
    </w:p>
    <w:p w:rsidR="00C14EB7" w:rsidRPr="005052A2" w:rsidRDefault="00453B5D">
      <w:pPr>
        <w:numPr>
          <w:ilvl w:val="0"/>
          <w:numId w:val="27"/>
        </w:numPr>
        <w:spacing w:after="0" w:line="264" w:lineRule="auto"/>
        <w:jc w:val="both"/>
        <w:rPr>
          <w:sz w:val="20"/>
        </w:rPr>
      </w:pPr>
      <w:r w:rsidRPr="005052A2">
        <w:rPr>
          <w:rFonts w:ascii="Times New Roman" w:hAnsi="Times New Roman"/>
          <w:color w:val="000000"/>
          <w:sz w:val="24"/>
        </w:rPr>
        <w:t>(</w:t>
      </w:r>
      <w:proofErr w:type="spellStart"/>
      <w:r w:rsidRPr="005052A2">
        <w:rPr>
          <w:rFonts w:ascii="Times New Roman" w:hAnsi="Times New Roman"/>
          <w:color w:val="000000"/>
          <w:sz w:val="24"/>
        </w:rPr>
        <w:t>слушании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)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произведения</w:t>
      </w:r>
      <w:proofErr w:type="spellEnd"/>
      <w:r w:rsidRPr="005052A2">
        <w:rPr>
          <w:rFonts w:ascii="Times New Roman" w:hAnsi="Times New Roman"/>
          <w:color w:val="000000"/>
          <w:sz w:val="24"/>
        </w:rPr>
        <w:t>;</w:t>
      </w:r>
    </w:p>
    <w:p w:rsidR="00C14EB7" w:rsidRPr="005052A2" w:rsidRDefault="00453B5D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проверять (по образцу) выполнение поставленной учебной задачи.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Совместная деятельность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способствует формированию умений:</w:t>
      </w:r>
    </w:p>
    <w:p w:rsidR="00C14EB7" w:rsidRPr="005052A2" w:rsidRDefault="00453B5D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выбирать себе партнёров по совместной деятельности;</w:t>
      </w:r>
    </w:p>
    <w:p w:rsidR="00C14EB7" w:rsidRPr="005052A2" w:rsidRDefault="00453B5D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распределять работу, договариваться, приходить к общему решению, отвечать за общий результат работы.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333333"/>
          <w:sz w:val="24"/>
          <w:lang w:val="ru-RU"/>
        </w:rPr>
        <w:t>3 КЛАСС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О Родине и её истории.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частность к прошлому и настоящему своей страны и родного края – главные идеи, нравс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венные ценности, выраженные в произведениях о Родине. Образ Родины в стих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творных и прозаических произведениях писателей и поэтов Х</w:t>
      </w:r>
      <w:proofErr w:type="gramStart"/>
      <w:r w:rsidRPr="005052A2">
        <w:rPr>
          <w:rFonts w:ascii="Times New Roman" w:hAnsi="Times New Roman"/>
          <w:color w:val="000000"/>
          <w:sz w:val="24"/>
        </w:rPr>
        <w:t>I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</w:t>
      </w:r>
      <w:r w:rsidRPr="005052A2">
        <w:rPr>
          <w:rFonts w:ascii="Times New Roman" w:hAnsi="Times New Roman"/>
          <w:color w:val="000000"/>
          <w:sz w:val="24"/>
          <w:lang w:val="ru-RU"/>
        </w:rPr>
        <w:t>ю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Кончаловская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«Наша древняя столица» (отрывки) ‌</w:t>
      </w:r>
      <w:bookmarkStart w:id="32" w:name="d00a8a00-2c60-4286-8f19-088326d29c80"/>
      <w:r w:rsidRPr="005052A2">
        <w:rPr>
          <w:rFonts w:ascii="Times New Roman" w:hAnsi="Times New Roman"/>
          <w:color w:val="000000"/>
          <w:sz w:val="24"/>
          <w:lang w:val="ru-RU"/>
        </w:rPr>
        <w:t>и другое (по выбору)</w:t>
      </w:r>
      <w:bookmarkEnd w:id="32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Фольклор (устное народное творчество).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Круг чтения: малые жанры фольклора (п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словицы, потешки, считалки, небылицы, скороговорки, загадки, по выбору).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Знакомс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во с видами загадок. Пословицы народов России (значение, характеристика, нравственная осн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ва). Книги и словари, созданные В. И. Далем. Активный словарь устной речи: испол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Фольклорная сказка как отражение общечеловеческих ценностей и нравственных пр</w:t>
      </w:r>
      <w:r w:rsidRPr="005052A2">
        <w:rPr>
          <w:rFonts w:ascii="Times New Roman" w:hAnsi="Times New Roman"/>
          <w:i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i/>
          <w:color w:val="000000"/>
          <w:sz w:val="24"/>
          <w:lang w:val="ru-RU"/>
        </w:rPr>
        <w:t>вил.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мощники, иллюстрация как отражение сюжета волшебной сказки (картины В. М. Васнецова, И. Я.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Б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либина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‌</w:t>
      </w:r>
      <w:bookmarkStart w:id="33" w:name="9a1ca34d-f9dc-4302-9e63-e924ee605cec"/>
      <w:r w:rsidRPr="005052A2">
        <w:rPr>
          <w:rFonts w:ascii="Times New Roman" w:hAnsi="Times New Roman"/>
          <w:color w:val="000000"/>
          <w:sz w:val="24"/>
          <w:lang w:val="ru-RU"/>
        </w:rPr>
        <w:t>и др.)</w:t>
      </w:r>
      <w:bookmarkEnd w:id="33"/>
      <w:r w:rsidRPr="005052A2">
        <w:rPr>
          <w:rFonts w:ascii="Times New Roman" w:hAnsi="Times New Roman"/>
          <w:color w:val="000000"/>
          <w:sz w:val="24"/>
          <w:lang w:val="ru-RU"/>
        </w:rPr>
        <w:t>‌. Отражение в сказках народного быта и культуры. Составл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ние плана сказки.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Круг чтения: народная песня.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Чувства, которые рождают песни, темы песен. Опис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ние картин природы как способ рассказать в песне о родной земле. Былина как народный песе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нимался, какими качествами обладал). Характеристика былин как героического п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4" w:name="58561a97-d265-41cb-bf59-ddf30c464d8d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34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5052A2">
        <w:rPr>
          <w:rFonts w:ascii="Times New Roman" w:hAnsi="Times New Roman"/>
          <w:color w:val="000000"/>
          <w:sz w:val="24"/>
          <w:lang w:val="ru-RU"/>
        </w:rPr>
        <w:t>А. С. Пушкин – великий русский поэт. Лирические прои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Салтане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, о сыне его славном и могучем богатыре князе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Гвидоне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Салтановиче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и о прекрасной царевне Леб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ди» ‌</w:t>
      </w:r>
      <w:bookmarkStart w:id="35" w:name="dc3f83fe-0982-472d-91b9-5894bc2e1b31"/>
      <w:r w:rsidRPr="005052A2">
        <w:rPr>
          <w:rFonts w:ascii="Times New Roman" w:hAnsi="Times New Roman"/>
          <w:color w:val="000000"/>
          <w:sz w:val="24"/>
          <w:lang w:val="ru-RU"/>
        </w:rPr>
        <w:t>и другие по выбору)</w:t>
      </w:r>
      <w:bookmarkEnd w:id="35"/>
      <w:r w:rsidRPr="005052A2">
        <w:rPr>
          <w:rFonts w:ascii="Times New Roman" w:hAnsi="Times New Roman"/>
          <w:color w:val="000000"/>
          <w:sz w:val="24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зок с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фольклорными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. Положительные и отрицательные герои, волшебные п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мощники, язык авторской сказки. И. Я.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Билибин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– иллюстратор сказок А. С. Пушкина.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Произведения для чтения: А.С. Пушкин «Сказка о царе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Салтане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, о сыне его славном и могучем богатыре князе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Гвидоне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Салтановиче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36" w:name="ee2506f9-6b35-4c15-96b7-0a6f7dca45fe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36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Творчество И. А. Крылова.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Басня – произведение-поучение, которое помогает ув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деть свои и чужие недостатки. Иносказание в баснях И. А. Крылов – великий русский баснописец. Басни И. А. Крылова ‌</w:t>
      </w:r>
      <w:bookmarkStart w:id="37" w:name="614c2242-0143-4009-8e7f-ab46c40b7926"/>
      <w:r w:rsidRPr="005052A2">
        <w:rPr>
          <w:rFonts w:ascii="Times New Roman" w:hAnsi="Times New Roman"/>
          <w:color w:val="000000"/>
          <w:sz w:val="24"/>
          <w:lang w:val="ru-RU"/>
        </w:rPr>
        <w:t>(не менее двух)</w:t>
      </w:r>
      <w:bookmarkEnd w:id="37"/>
      <w:r w:rsidRPr="005052A2">
        <w:rPr>
          <w:rFonts w:ascii="Times New Roman" w:hAnsi="Times New Roman"/>
          <w:color w:val="000000"/>
          <w:sz w:val="24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8" w:name="43b4fd57-b309-4401-8773-3c89ed62f2bd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38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Картины природы в произведениях поэтов и писателей Х</w:t>
      </w:r>
      <w:proofErr w:type="gramStart"/>
      <w:r w:rsidRPr="005052A2">
        <w:rPr>
          <w:rFonts w:ascii="Times New Roman" w:hAnsi="Times New Roman"/>
          <w:i/>
          <w:color w:val="000000"/>
          <w:sz w:val="24"/>
        </w:rPr>
        <w:t>I</w:t>
      </w:r>
      <w:proofErr w:type="gramEnd"/>
      <w:r w:rsidRPr="005052A2">
        <w:rPr>
          <w:rFonts w:ascii="Times New Roman" w:hAnsi="Times New Roman"/>
          <w:i/>
          <w:color w:val="000000"/>
          <w:sz w:val="24"/>
          <w:lang w:val="ru-RU"/>
        </w:rPr>
        <w:t>Х–ХХ веков</w:t>
      </w:r>
      <w:r w:rsidRPr="005052A2">
        <w:rPr>
          <w:rFonts w:ascii="Times New Roman" w:hAnsi="Times New Roman"/>
          <w:color w:val="000000"/>
          <w:sz w:val="24"/>
          <w:lang w:val="ru-RU"/>
        </w:rPr>
        <w:t>. Лирические произведения как способ передачи чувств людей, автора. Картины природы в произвед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ниях поэтов и писателей ‌</w:t>
      </w:r>
      <w:bookmarkStart w:id="39" w:name="b441a4bc-2148-48fb-b8e8-dcc0759b7593"/>
      <w:r w:rsidRPr="005052A2">
        <w:rPr>
          <w:rFonts w:ascii="Times New Roman" w:hAnsi="Times New Roman"/>
          <w:color w:val="000000"/>
          <w:sz w:val="24"/>
          <w:lang w:val="ru-RU"/>
        </w:rPr>
        <w:t>(не менее пяти авторов по выбору)</w:t>
      </w:r>
      <w:bookmarkEnd w:id="39"/>
      <w:r w:rsidRPr="005052A2">
        <w:rPr>
          <w:rFonts w:ascii="Times New Roman" w:hAnsi="Times New Roman"/>
          <w:color w:val="000000"/>
          <w:sz w:val="24"/>
          <w:lang w:val="ru-RU"/>
        </w:rPr>
        <w:t xml:space="preserve">‌: Ф. И. Тютчева, А. А. Фета, А. Н.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Майкова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>, Н. А. Некрасова, А. А. Блока, И. А. Бунина, ‌</w:t>
      </w:r>
      <w:bookmarkStart w:id="40" w:name="1018b3a6-4dcc-4ca1-a250-12e2f12102b5"/>
      <w:r w:rsidRPr="005052A2">
        <w:rPr>
          <w:rFonts w:ascii="Times New Roman" w:hAnsi="Times New Roman"/>
          <w:color w:val="000000"/>
          <w:sz w:val="24"/>
          <w:lang w:val="ru-RU"/>
        </w:rPr>
        <w:t>С. А. Есенина, А. П. Чехова, К. Г. Па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>стовского и др.</w:t>
      </w:r>
      <w:bookmarkEnd w:id="40"/>
      <w:r w:rsidRPr="005052A2">
        <w:rPr>
          <w:rFonts w:ascii="Times New Roman" w:hAnsi="Times New Roman"/>
          <w:color w:val="000000"/>
          <w:sz w:val="24"/>
          <w:lang w:val="ru-RU"/>
        </w:rPr>
        <w:t>‌ Чувства, вызываемые лирическими произведениями. Средства выразительн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сти в произведениях лирики: эпитеты, синонимы, антонимы, сравнения. Звукопись, её выр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зительное значение Олицетворение как одно из средств выразительности лирического 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изведения. Живописные полотна как иллюстрация к лирическому произвед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нию: пейзаж.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Сравнение средств создания пейзажа в тексте-описании (эпитеты, сравнения, олицетвор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ния), в изобразительном искусстве (цвет, композиция), в произведениях музыкального и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кусства (тон, темп, мелодия).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прищуря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», «Мама!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Глянь-ка из окошка…», А.Н. Майков «Осень», С.А. Ес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нин «Берёза», Н.А. Некрасов «Железная дорога» (отрывок), А.А. Блок «Ворона», И.А. Бунин «Первый снег» ‌</w:t>
      </w:r>
      <w:bookmarkStart w:id="41" w:name="1033d91b-8f88-47bd-803e-0ed377ac696a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41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5052A2">
        <w:rPr>
          <w:rFonts w:ascii="Times New Roman" w:hAnsi="Times New Roman"/>
          <w:color w:val="000000"/>
          <w:sz w:val="24"/>
          <w:lang w:val="ru-RU"/>
        </w:rPr>
        <w:t>. Жанровое многообразие произведений Л. Н. Толстого: сказки, рассказы, басни, быль ‌</w:t>
      </w:r>
      <w:bookmarkStart w:id="42" w:name="a132e50c-1cdf-403a-8303-def77894f164"/>
      <w:r w:rsidRPr="005052A2">
        <w:rPr>
          <w:rFonts w:ascii="Times New Roman" w:hAnsi="Times New Roman"/>
          <w:color w:val="000000"/>
          <w:sz w:val="24"/>
          <w:lang w:val="ru-RU"/>
        </w:rPr>
        <w:t>(не менее трёх произведений)</w:t>
      </w:r>
      <w:bookmarkEnd w:id="42"/>
      <w:r w:rsidRPr="005052A2">
        <w:rPr>
          <w:rFonts w:ascii="Times New Roman" w:hAnsi="Times New Roman"/>
          <w:color w:val="000000"/>
          <w:sz w:val="24"/>
          <w:lang w:val="ru-RU"/>
        </w:rPr>
        <w:t>‌. Рассказ как повествование: связь содержания с реальным событием. Структурные части произведения (композиция): н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личение рассказчика и автора произведения. Художественные особенности текста-описания, текста-рассуждения.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Л.Н. Толстой «Лебеди», «Зайцы», «Прыжок», «Акула» ‌</w:t>
      </w:r>
      <w:bookmarkStart w:id="43" w:name="4e72b4a5-ca1b-4b4f-8871-9a881be6ba0e"/>
      <w:r w:rsidRPr="005052A2">
        <w:rPr>
          <w:rFonts w:ascii="Times New Roman" w:hAnsi="Times New Roman"/>
          <w:color w:val="000000"/>
          <w:sz w:val="24"/>
          <w:lang w:val="ru-RU"/>
        </w:rPr>
        <w:t>и другие</w:t>
      </w:r>
      <w:bookmarkEnd w:id="43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Литературная сказка.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Литературная сказка русских писателей ‌</w:t>
      </w:r>
      <w:bookmarkStart w:id="44" w:name="f86cba24-245b-4adf-a152-d400b1261545"/>
      <w:r w:rsidRPr="005052A2">
        <w:rPr>
          <w:rFonts w:ascii="Times New Roman" w:hAnsi="Times New Roman"/>
          <w:color w:val="000000"/>
          <w:sz w:val="24"/>
          <w:lang w:val="ru-RU"/>
        </w:rPr>
        <w:t>(не менее двух)</w:t>
      </w:r>
      <w:bookmarkEnd w:id="44"/>
      <w:r w:rsidRPr="005052A2">
        <w:rPr>
          <w:rFonts w:ascii="Times New Roman" w:hAnsi="Times New Roman"/>
          <w:color w:val="000000"/>
          <w:sz w:val="24"/>
          <w:lang w:val="ru-RU"/>
        </w:rPr>
        <w:t>‌. Круг чтения: произведения В. М. Гаршина, М. Горького, И. С. Соколова-Микитова ‌</w:t>
      </w:r>
      <w:bookmarkStart w:id="45" w:name="fe929a01-33b4-4b39-9e3d-6611afcac377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45"/>
      <w:r w:rsidRPr="005052A2">
        <w:rPr>
          <w:rFonts w:ascii="Times New Roman" w:hAnsi="Times New Roman"/>
          <w:color w:val="000000"/>
          <w:sz w:val="24"/>
          <w:lang w:val="ru-RU"/>
        </w:rPr>
        <w:t>‌ Особе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ности авторских сказок (сюжет, язык, герои). Составление аннотации.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В.М. Гаршин «Лягушка-путешественница», И.С. Сок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лов-Микитов «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Листопадничек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», М. Горький «Случай с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Евсейкой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>» ‌</w:t>
      </w:r>
      <w:bookmarkStart w:id="46" w:name="778a2326-caf5-43f1-afe4-4182f4966524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46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Произведения о взаимоотношениях человека и животных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М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мина-Сибиряка</w:t>
      </w:r>
      <w:proofErr w:type="spellEnd"/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, К. Г. Паустовского, М. М. Пришвина, Б. С. Житкова.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Б.С. Житков «Про обезьянку», К.Г. Паустовский «Барс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>чий нос», «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Кот-ворюга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», Д.Н. Мамин-Сибиряк «Приёмыш» ‌</w:t>
      </w:r>
      <w:bookmarkStart w:id="47" w:name="be0a3ce7-2810-4152-bdbb-e9b59639e326"/>
      <w:r w:rsidRPr="005052A2">
        <w:rPr>
          <w:rFonts w:ascii="Times New Roman" w:hAnsi="Times New Roman"/>
          <w:color w:val="000000"/>
          <w:sz w:val="24"/>
          <w:lang w:val="ru-RU"/>
        </w:rPr>
        <w:t>и другое (по выбору)</w:t>
      </w:r>
      <w:bookmarkEnd w:id="47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lastRenderedPageBreak/>
        <w:t>Произведения о детях</w:t>
      </w:r>
      <w:r w:rsidRPr="005052A2">
        <w:rPr>
          <w:rFonts w:ascii="Times New Roman" w:hAnsi="Times New Roman"/>
          <w:color w:val="000000"/>
          <w:sz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го произведения: время и место проживания, особенности внешнего вида и характера. Истор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ческая обстановка как фон создания произведения: судьбы крестьянских детей, дети на во</w:t>
      </w:r>
      <w:r w:rsidRPr="005052A2">
        <w:rPr>
          <w:rFonts w:ascii="Times New Roman" w:hAnsi="Times New Roman"/>
          <w:color w:val="000000"/>
          <w:sz w:val="24"/>
          <w:lang w:val="ru-RU"/>
        </w:rPr>
        <w:t>й</w:t>
      </w:r>
      <w:r w:rsidRPr="005052A2">
        <w:rPr>
          <w:rFonts w:ascii="Times New Roman" w:hAnsi="Times New Roman"/>
          <w:color w:val="000000"/>
          <w:sz w:val="24"/>
          <w:lang w:val="ru-RU"/>
        </w:rPr>
        <w:t>не (‌</w:t>
      </w:r>
      <w:bookmarkStart w:id="48" w:name="331dfbe2-0c2a-4d57-bae5-dd9be04207aa"/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по выбору двух-трёх авторов</w:t>
      </w:r>
      <w:bookmarkEnd w:id="48"/>
      <w:r w:rsidRPr="005052A2">
        <w:rPr>
          <w:rFonts w:ascii="Times New Roman" w:hAnsi="Times New Roman"/>
          <w:color w:val="000000"/>
          <w:sz w:val="24"/>
          <w:lang w:val="ru-RU"/>
        </w:rPr>
        <w:t>‌). Основные события сюжета, отн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шение к ним героев произведения. Оценка нравственных качеств, проявляющихся в вое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ное время.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Л. Пантелеев «На ялике», А. Гайдар «Тимур и его кома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да» (отрывки), Л. Кассиль ‌</w:t>
      </w:r>
      <w:bookmarkStart w:id="49" w:name="03c27566-d1a1-4f16-a468-2534a5c3d7cb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49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Комичность как основа сюжета. Герой юмористич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ского произведения. Средства выразительности текста юмористического содержания: пр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увеличение. Авторы юмористических рассказов ‌</w:t>
      </w:r>
      <w:bookmarkStart w:id="50" w:name="37ba09b2-c44c-4867-9734-3337735e34d7"/>
      <w:r w:rsidRPr="005052A2">
        <w:rPr>
          <w:rFonts w:ascii="Times New Roman" w:hAnsi="Times New Roman"/>
          <w:color w:val="000000"/>
          <w:sz w:val="24"/>
          <w:lang w:val="ru-RU"/>
        </w:rPr>
        <w:t>(не менее двух произведений)</w:t>
      </w:r>
      <w:bookmarkEnd w:id="50"/>
      <w:r w:rsidRPr="005052A2">
        <w:rPr>
          <w:rFonts w:ascii="Times New Roman" w:hAnsi="Times New Roman"/>
          <w:color w:val="000000"/>
          <w:sz w:val="24"/>
          <w:lang w:val="ru-RU"/>
        </w:rPr>
        <w:t>‌: Н. Н. Носов, В.Ю. Драгунский, ‌</w:t>
      </w:r>
      <w:bookmarkStart w:id="51" w:name="a4986842-2eb9-40c1-9200-5982dff42a34"/>
      <w:r w:rsidRPr="005052A2">
        <w:rPr>
          <w:rFonts w:ascii="Times New Roman" w:hAnsi="Times New Roman"/>
          <w:color w:val="000000"/>
          <w:sz w:val="24"/>
          <w:lang w:val="ru-RU"/>
        </w:rPr>
        <w:t>М. М. Зощенко и др.</w:t>
      </w:r>
      <w:bookmarkEnd w:id="51"/>
      <w:r w:rsidRPr="005052A2">
        <w:rPr>
          <w:rFonts w:ascii="Times New Roman" w:hAnsi="Times New Roman"/>
          <w:color w:val="000000"/>
          <w:sz w:val="24"/>
          <w:lang w:val="ru-RU"/>
        </w:rPr>
        <w:t>‌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В.Ю. Драгунский «Денискины рассказы» (1-2 произвед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ния), Н.Н. Носов «Весёлая семейка» (1-2 рассказа из цикла) ‌</w:t>
      </w:r>
      <w:bookmarkStart w:id="52" w:name="29ee45c0-37f9-4bc3-837c-5489bfeee391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52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Зарубежная литература.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Круг чтения ‌</w:t>
      </w:r>
      <w:bookmarkStart w:id="53" w:name="61601e78-795b-42c8-84b7-ee41b7724e5d"/>
      <w:r w:rsidRPr="005052A2">
        <w:rPr>
          <w:rFonts w:ascii="Times New Roman" w:hAnsi="Times New Roman"/>
          <w:color w:val="000000"/>
          <w:sz w:val="24"/>
          <w:lang w:val="ru-RU"/>
        </w:rPr>
        <w:t>(произведения двух-трёх авторов по выбору):</w:t>
      </w:r>
      <w:bookmarkEnd w:id="53"/>
      <w:r w:rsidRPr="005052A2">
        <w:rPr>
          <w:rFonts w:ascii="Times New Roman" w:hAnsi="Times New Roman"/>
          <w:color w:val="000000"/>
          <w:sz w:val="24"/>
          <w:lang w:val="ru-RU"/>
        </w:rPr>
        <w:t>‌ литературные сказки Ш. Перро, Х.-К. Андерсена, ‌</w:t>
      </w:r>
      <w:bookmarkStart w:id="54" w:name="2092e5d3-308e-406e-9ded-49cfe306308f"/>
      <w:r w:rsidRPr="005052A2">
        <w:rPr>
          <w:rFonts w:ascii="Times New Roman" w:hAnsi="Times New Roman"/>
          <w:color w:val="000000"/>
          <w:sz w:val="24"/>
          <w:lang w:val="ru-RU"/>
        </w:rPr>
        <w:t>Р. Киплинга.</w:t>
      </w:r>
      <w:bookmarkEnd w:id="54"/>
      <w:r w:rsidRPr="005052A2">
        <w:rPr>
          <w:rFonts w:ascii="Times New Roman" w:hAnsi="Times New Roman"/>
          <w:color w:val="000000"/>
          <w:sz w:val="24"/>
          <w:lang w:val="ru-RU"/>
        </w:rPr>
        <w:t>‌ Особенности авторских ск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зок (сюжет, язык, герои). Рассказы о животных зарубежных писателей. Известные перев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дчики зарубежной литературы: С. Я. Маршак, К. И. Чуковский, Б. В. Заходер.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Х.-К. Андерсен «Гадкий утёнок», Ш. Перро «Подарок феи» ‌</w:t>
      </w:r>
      <w:bookmarkStart w:id="55" w:name="bc006481-9149-41fe-9c87-858e6b4a7b93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55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Библиографическая культура (работа с детской книгой и справочной литературой).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Ценность чтения художественной литературы и фольклора, осознание важности читател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ской деятельности. Использование с учётом учебных задач аппарата издания (обложка, о</w:t>
      </w:r>
      <w:r w:rsidRPr="005052A2">
        <w:rPr>
          <w:rFonts w:ascii="Times New Roman" w:hAnsi="Times New Roman"/>
          <w:color w:val="000000"/>
          <w:sz w:val="24"/>
          <w:lang w:val="ru-RU"/>
        </w:rPr>
        <w:t>г</w:t>
      </w:r>
      <w:r w:rsidRPr="005052A2">
        <w:rPr>
          <w:rFonts w:ascii="Times New Roman" w:hAnsi="Times New Roman"/>
          <w:color w:val="000000"/>
          <w:sz w:val="24"/>
          <w:lang w:val="ru-RU"/>
        </w:rPr>
        <w:t>лавление, аннотация, предисловие, иллюстрации). Правила юного читателя. Книга как ос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бый вид искусства. Общее представление о первых книгах на Руси, знакомство с рукопи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ными книгами.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Изучение литературного чтения в 3 классе способствует освоению ряда универсал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ных учебных действий: познавательных универсальных учебных действий, коммуник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тивных универсальных учебных действий, регулятивных универсальных учебных действий, совм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стной деятельности.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Базовые логические и исследовательские действия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сальных учебных действий способствуют формированию умений:</w:t>
      </w:r>
    </w:p>
    <w:p w:rsidR="00C14EB7" w:rsidRPr="005052A2" w:rsidRDefault="00453B5D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доступные по восприятию и небольшие по объёму прозаические и стих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творные произведения (без отметочного оценивания);</w:t>
      </w:r>
    </w:p>
    <w:p w:rsidR="00C14EB7" w:rsidRPr="005052A2" w:rsidRDefault="00453B5D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различать сказочные и реалистические, лирические и эпические, народные и авто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ские произведения;</w:t>
      </w:r>
    </w:p>
    <w:p w:rsidR="00C14EB7" w:rsidRPr="005052A2" w:rsidRDefault="00453B5D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ный эпизод, определять композицию произведения, характеризовать героя;</w:t>
      </w:r>
    </w:p>
    <w:p w:rsidR="00C14EB7" w:rsidRPr="005052A2" w:rsidRDefault="00453B5D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конструировать план текста, дополнять и восстанавливать нарушенную последов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тельность;</w:t>
      </w:r>
    </w:p>
    <w:p w:rsidR="00C14EB7" w:rsidRPr="005052A2" w:rsidRDefault="00453B5D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сравнивать произведения, относящиеся к одной теме, но разным жанрам;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 одного жанра, но разной тематики;</w:t>
      </w:r>
    </w:p>
    <w:p w:rsidR="00C14EB7" w:rsidRPr="005052A2" w:rsidRDefault="00453B5D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lastRenderedPageBreak/>
        <w:t xml:space="preserve">Работа с информацией </w:t>
      </w:r>
      <w:r w:rsidRPr="005052A2">
        <w:rPr>
          <w:rFonts w:ascii="Times New Roman" w:hAnsi="Times New Roman"/>
          <w:color w:val="000000"/>
          <w:sz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C14EB7" w:rsidRPr="005052A2" w:rsidRDefault="00453B5D">
      <w:pPr>
        <w:numPr>
          <w:ilvl w:val="0"/>
          <w:numId w:val="30"/>
        </w:numPr>
        <w:spacing w:after="0" w:line="264" w:lineRule="auto"/>
        <w:jc w:val="both"/>
        <w:rPr>
          <w:sz w:val="20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сравнивать информацию словесную (текст), графическую или изобразительную </w:t>
      </w:r>
      <w:r w:rsidRPr="005052A2">
        <w:rPr>
          <w:rFonts w:ascii="Times New Roman" w:hAnsi="Times New Roman"/>
          <w:color w:val="000000"/>
          <w:sz w:val="24"/>
        </w:rPr>
        <w:t>(</w:t>
      </w:r>
      <w:proofErr w:type="spellStart"/>
      <w:r w:rsidRPr="005052A2">
        <w:rPr>
          <w:rFonts w:ascii="Times New Roman" w:hAnsi="Times New Roman"/>
          <w:color w:val="000000"/>
          <w:sz w:val="24"/>
        </w:rPr>
        <w:t>иллюстрация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),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звуковую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(</w:t>
      </w:r>
      <w:proofErr w:type="spellStart"/>
      <w:r w:rsidRPr="005052A2">
        <w:rPr>
          <w:rFonts w:ascii="Times New Roman" w:hAnsi="Times New Roman"/>
          <w:color w:val="000000"/>
          <w:sz w:val="24"/>
        </w:rPr>
        <w:t>музыкальное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произведение</w:t>
      </w:r>
      <w:proofErr w:type="spellEnd"/>
      <w:r w:rsidRPr="005052A2">
        <w:rPr>
          <w:rFonts w:ascii="Times New Roman" w:hAnsi="Times New Roman"/>
          <w:color w:val="000000"/>
          <w:sz w:val="24"/>
        </w:rPr>
        <w:t>);</w:t>
      </w:r>
    </w:p>
    <w:p w:rsidR="00C14EB7" w:rsidRPr="005052A2" w:rsidRDefault="00453B5D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подбирать иллюстрации к тексту, соотносить произведения литературы и изобраз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тельного искусства по тематике, настроению, средствам выразительности;</w:t>
      </w:r>
    </w:p>
    <w:p w:rsidR="00C14EB7" w:rsidRPr="005052A2" w:rsidRDefault="00453B5D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выбирать книгу в библиотеке в соответствии с учебной задачей; составлять аннот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цию.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способствуют формированию умений:</w:t>
      </w:r>
    </w:p>
    <w:p w:rsidR="00C14EB7" w:rsidRPr="005052A2" w:rsidRDefault="00453B5D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текст с разными интонациями, передавая своё отношение к событиям, гер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ям произведения;</w:t>
      </w:r>
    </w:p>
    <w:p w:rsidR="00C14EB7" w:rsidRPr="005052A2" w:rsidRDefault="00453B5D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формулировать вопросы по основным событиям текста;</w:t>
      </w:r>
    </w:p>
    <w:p w:rsidR="00C14EB7" w:rsidRPr="005052A2" w:rsidRDefault="00453B5D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пересказывать текст (подробно, выборочно, с изменением лица);</w:t>
      </w:r>
    </w:p>
    <w:p w:rsidR="00C14EB7" w:rsidRPr="005052A2" w:rsidRDefault="00453B5D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C14EB7" w:rsidRPr="005052A2" w:rsidRDefault="00453B5D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сочинять простые истории (сказки, рассказы) по аналогии.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i/>
          <w:color w:val="000000"/>
          <w:sz w:val="24"/>
          <w:lang w:val="ru-RU"/>
        </w:rPr>
        <w:t>Регулятивные</w:t>
      </w:r>
      <w:proofErr w:type="gramEnd"/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 универсальные учебные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способствуют формированию умений:</w:t>
      </w:r>
    </w:p>
    <w:p w:rsidR="00C14EB7" w:rsidRPr="005052A2" w:rsidRDefault="00453B5D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ния;</w:t>
      </w:r>
    </w:p>
    <w:p w:rsidR="00C14EB7" w:rsidRPr="005052A2" w:rsidRDefault="00453B5D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оценивать качество своего восприятия текста на слух;</w:t>
      </w:r>
    </w:p>
    <w:p w:rsidR="00C14EB7" w:rsidRPr="005052A2" w:rsidRDefault="00453B5D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выполнять действия контроля (самоконтроля) и оценки процесса и результата де</w:t>
      </w:r>
      <w:r w:rsidRPr="005052A2">
        <w:rPr>
          <w:rFonts w:ascii="Times New Roman" w:hAnsi="Times New Roman"/>
          <w:color w:val="000000"/>
          <w:sz w:val="24"/>
          <w:lang w:val="ru-RU"/>
        </w:rPr>
        <w:t>я</w:t>
      </w:r>
      <w:r w:rsidRPr="005052A2">
        <w:rPr>
          <w:rFonts w:ascii="Times New Roman" w:hAnsi="Times New Roman"/>
          <w:color w:val="000000"/>
          <w:sz w:val="24"/>
          <w:lang w:val="ru-RU"/>
        </w:rPr>
        <w:t>тельности, при необходимости вносить коррективы в выполняемые действия.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Совместная деятельность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способствует формированию умений:</w:t>
      </w:r>
    </w:p>
    <w:p w:rsidR="00C14EB7" w:rsidRPr="005052A2" w:rsidRDefault="00453B5D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участвовать в совместной деятельности: выполнять роли лидера, подчинённого, с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блюдать равноправие и дружелюбие;</w:t>
      </w:r>
    </w:p>
    <w:p w:rsidR="00C14EB7" w:rsidRPr="005052A2" w:rsidRDefault="00453B5D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туры; выбирать роль, договариваться о манере её исполнения в соответствии с о</w:t>
      </w:r>
      <w:r w:rsidRPr="005052A2">
        <w:rPr>
          <w:rFonts w:ascii="Times New Roman" w:hAnsi="Times New Roman"/>
          <w:color w:val="000000"/>
          <w:sz w:val="24"/>
          <w:lang w:val="ru-RU"/>
        </w:rPr>
        <w:t>б</w:t>
      </w:r>
      <w:r w:rsidRPr="005052A2">
        <w:rPr>
          <w:rFonts w:ascii="Times New Roman" w:hAnsi="Times New Roman"/>
          <w:color w:val="000000"/>
          <w:sz w:val="24"/>
          <w:lang w:val="ru-RU"/>
        </w:rPr>
        <w:t>щим замыслом;</w:t>
      </w:r>
    </w:p>
    <w:p w:rsidR="00C14EB7" w:rsidRPr="005052A2" w:rsidRDefault="00453B5D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14EB7" w:rsidRPr="005052A2" w:rsidRDefault="00C14EB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b/>
          <w:color w:val="333333"/>
          <w:sz w:val="24"/>
          <w:lang w:val="ru-RU"/>
        </w:rPr>
        <w:t>4 КЛАСС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О Родине, героические страницы истории.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Наше Отечество, образ родной земли в ст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хотворных и прозаических произведениях писателей и поэтов Х</w:t>
      </w:r>
      <w:proofErr w:type="gramStart"/>
      <w:r w:rsidRPr="005052A2">
        <w:rPr>
          <w:rFonts w:ascii="Times New Roman" w:hAnsi="Times New Roman"/>
          <w:color w:val="000000"/>
          <w:sz w:val="24"/>
        </w:rPr>
        <w:t>I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Х и ХХ веков (по в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бору, не менее четырёх, например произведения С. Т. Романовского, А. Т. Твардовского, С. Д. Дрожжина, В. М.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Пескова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‌</w:t>
      </w:r>
      <w:bookmarkStart w:id="56" w:name="22bb0d2e-ad81-40b0-b0be-dd89da9f72dc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56"/>
      <w:r w:rsidRPr="005052A2">
        <w:rPr>
          <w:rFonts w:ascii="Times New Roman" w:hAnsi="Times New Roman"/>
          <w:color w:val="000000"/>
          <w:sz w:val="24"/>
          <w:lang w:val="ru-RU"/>
        </w:rPr>
        <w:t>‌). Представление о проявлении любви к родной земле в лит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lastRenderedPageBreak/>
        <w:t>Круг чтения</w:t>
      </w:r>
      <w:r w:rsidRPr="005052A2">
        <w:rPr>
          <w:rFonts w:ascii="Times New Roman" w:hAnsi="Times New Roman"/>
          <w:color w:val="000000"/>
          <w:sz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С.Д. Дрожжин «Родине», В.М. Песков «Родине», А.Т. Тва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довский «О Родине большой и малой» (отрывок), С.Т. Романовский «Ледовое побоище», С.П. Алексеев ‌</w:t>
      </w:r>
      <w:bookmarkStart w:id="57" w:name="aef5db48-a5ba-41f7-b163-0303bacd376a"/>
      <w:r w:rsidRPr="005052A2">
        <w:rPr>
          <w:rFonts w:ascii="Times New Roman" w:hAnsi="Times New Roman"/>
          <w:color w:val="000000"/>
          <w:sz w:val="24"/>
          <w:lang w:val="ru-RU"/>
        </w:rPr>
        <w:t>(1-2 рассказа военно-исторической тематики) и другие (по выб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ру).</w:t>
      </w:r>
      <w:bookmarkEnd w:id="57"/>
      <w:r w:rsidRPr="005052A2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Фольклор (устное народное творчество)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словесный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>, музыкальный, обр</w:t>
      </w:r>
      <w:r w:rsidRPr="005052A2">
        <w:rPr>
          <w:rFonts w:ascii="Times New Roman" w:hAnsi="Times New Roman"/>
          <w:color w:val="000000"/>
          <w:sz w:val="24"/>
          <w:lang w:val="ru-RU"/>
        </w:rPr>
        <w:t>я</w:t>
      </w:r>
      <w:r w:rsidRPr="005052A2">
        <w:rPr>
          <w:rFonts w:ascii="Times New Roman" w:hAnsi="Times New Roman"/>
          <w:color w:val="000000"/>
          <w:sz w:val="24"/>
          <w:lang w:val="ru-RU"/>
        </w:rPr>
        <w:t>довый (календарный). Культурное значение фольклора для появления художественной лит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ке, художественным образам и форме («бродячие» сюжеты).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Круг чтения</w:t>
      </w:r>
      <w:r w:rsidRPr="005052A2">
        <w:rPr>
          <w:rFonts w:ascii="Times New Roman" w:hAnsi="Times New Roman"/>
          <w:color w:val="000000"/>
          <w:sz w:val="24"/>
          <w:lang w:val="ru-RU"/>
        </w:rPr>
        <w:t>: былина как эпическая песня о героическом событии. Герой былины – з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щитник страны. Образы русских богатырей: Ильи Муромца, Алёши Поповича, Добрыни Н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произведения малых жанров фольклора, народные сказки ‌</w:t>
      </w:r>
      <w:bookmarkStart w:id="58" w:name="84376614-4523-4b0a-9f16-ae119cf5e9dc"/>
      <w:r w:rsidRPr="005052A2">
        <w:rPr>
          <w:rFonts w:ascii="Times New Roman" w:hAnsi="Times New Roman"/>
          <w:color w:val="000000"/>
          <w:sz w:val="24"/>
          <w:lang w:val="ru-RU"/>
        </w:rPr>
        <w:t>(2-3 сказки по выбору)</w:t>
      </w:r>
      <w:bookmarkEnd w:id="58"/>
      <w:r w:rsidRPr="005052A2">
        <w:rPr>
          <w:rFonts w:ascii="Times New Roman" w:hAnsi="Times New Roman"/>
          <w:color w:val="000000"/>
          <w:sz w:val="24"/>
          <w:lang w:val="ru-RU"/>
        </w:rPr>
        <w:t>‌, сказки народов России ‌</w:t>
      </w:r>
      <w:bookmarkStart w:id="59" w:name="3b38b09e-3fe3-499c-b80d-cceeb3629ca1"/>
      <w:r w:rsidRPr="005052A2">
        <w:rPr>
          <w:rFonts w:ascii="Times New Roman" w:hAnsi="Times New Roman"/>
          <w:color w:val="000000"/>
          <w:sz w:val="24"/>
          <w:lang w:val="ru-RU"/>
        </w:rPr>
        <w:t>(2-3 сказки по выбору)</w:t>
      </w:r>
      <w:bookmarkEnd w:id="59"/>
      <w:r w:rsidRPr="005052A2">
        <w:rPr>
          <w:rFonts w:ascii="Times New Roman" w:hAnsi="Times New Roman"/>
          <w:color w:val="000000"/>
          <w:sz w:val="24"/>
          <w:lang w:val="ru-RU"/>
        </w:rPr>
        <w:t>‌, былины из цикла об Илье Муромце, Алёше Поповиче, Добрыне Никитиче ‌</w:t>
      </w:r>
      <w:bookmarkStart w:id="60" w:name="3d9e8111-f715-4c8f-b609-9be939e4edcb"/>
      <w:r w:rsidRPr="005052A2">
        <w:rPr>
          <w:rFonts w:ascii="Times New Roman" w:hAnsi="Times New Roman"/>
          <w:color w:val="000000"/>
          <w:sz w:val="24"/>
          <w:lang w:val="ru-RU"/>
        </w:rPr>
        <w:t>(1-2 по выбору)</w:t>
      </w:r>
      <w:bookmarkEnd w:id="60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5052A2">
        <w:rPr>
          <w:rFonts w:ascii="Times New Roman" w:hAnsi="Times New Roman"/>
          <w:color w:val="000000"/>
          <w:sz w:val="24"/>
          <w:lang w:val="ru-RU"/>
        </w:rPr>
        <w:t>Картины природы в лирических произведениях А. С. Пу</w:t>
      </w:r>
      <w:r w:rsidRPr="005052A2">
        <w:rPr>
          <w:rFonts w:ascii="Times New Roman" w:hAnsi="Times New Roman"/>
          <w:color w:val="000000"/>
          <w:sz w:val="24"/>
          <w:lang w:val="ru-RU"/>
        </w:rPr>
        <w:t>ш</w:t>
      </w:r>
      <w:r w:rsidRPr="005052A2">
        <w:rPr>
          <w:rFonts w:ascii="Times New Roman" w:hAnsi="Times New Roman"/>
          <w:color w:val="000000"/>
          <w:sz w:val="24"/>
          <w:lang w:val="ru-RU"/>
        </w:rPr>
        <w:t>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</w:t>
      </w:r>
      <w:r w:rsidRPr="005052A2">
        <w:rPr>
          <w:rFonts w:ascii="Times New Roman" w:hAnsi="Times New Roman"/>
          <w:color w:val="000000"/>
          <w:sz w:val="24"/>
          <w:lang w:val="ru-RU"/>
        </w:rPr>
        <w:t>з</w:t>
      </w:r>
      <w:r w:rsidRPr="005052A2">
        <w:rPr>
          <w:rFonts w:ascii="Times New Roman" w:hAnsi="Times New Roman"/>
          <w:color w:val="000000"/>
          <w:sz w:val="24"/>
          <w:lang w:val="ru-RU"/>
        </w:rPr>
        <w:t>ка о мёртвой царевне и о семи богатырях». Фольклорная основа авторской сказки. Положительные и о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рицательные герои, волшебные помощники, язык авторской сказки.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А.С. Пушкин «Сказка о мёртвой царевне и о семи богат</w:t>
      </w:r>
      <w:r w:rsidRPr="005052A2">
        <w:rPr>
          <w:rFonts w:ascii="Times New Roman" w:hAnsi="Times New Roman"/>
          <w:color w:val="000000"/>
          <w:sz w:val="24"/>
          <w:lang w:val="ru-RU"/>
        </w:rPr>
        <w:t>ы</w:t>
      </w:r>
      <w:r w:rsidRPr="005052A2">
        <w:rPr>
          <w:rFonts w:ascii="Times New Roman" w:hAnsi="Times New Roman"/>
          <w:color w:val="000000"/>
          <w:sz w:val="24"/>
          <w:lang w:val="ru-RU"/>
        </w:rPr>
        <w:t>рях», «Няне», «Осень» (отрывки), «Зимняя дорога» ‌</w:t>
      </w:r>
      <w:bookmarkStart w:id="61" w:name="85f049d2-bd23-4247-86de-df33da036e22"/>
      <w:r w:rsidRPr="005052A2">
        <w:rPr>
          <w:rFonts w:ascii="Times New Roman" w:hAnsi="Times New Roman"/>
          <w:color w:val="000000"/>
          <w:sz w:val="24"/>
          <w:lang w:val="ru-RU"/>
        </w:rPr>
        <w:t>и другие</w:t>
      </w:r>
      <w:bookmarkEnd w:id="61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Творчество И. А. Крылова. 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Хемницера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>, Л. Н. Толстого, С. В. Михалкова. Басни стихотворные и прозаические ‌</w:t>
      </w:r>
      <w:bookmarkStart w:id="62" w:name="f8d9e167-2e1b-48a4-8672-33b243ab1f7a"/>
      <w:r w:rsidRPr="005052A2">
        <w:rPr>
          <w:rFonts w:ascii="Times New Roman" w:hAnsi="Times New Roman"/>
          <w:color w:val="000000"/>
          <w:sz w:val="24"/>
          <w:lang w:val="ru-RU"/>
        </w:rPr>
        <w:t>(не менее трёх)</w:t>
      </w:r>
      <w:bookmarkEnd w:id="62"/>
      <w:r w:rsidRPr="005052A2">
        <w:rPr>
          <w:rFonts w:ascii="Times New Roman" w:hAnsi="Times New Roman"/>
          <w:color w:val="000000"/>
          <w:sz w:val="24"/>
          <w:lang w:val="ru-RU"/>
        </w:rPr>
        <w:t>‌. Развитие событий в ба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не, её герои (положительные, отрицательные). Аллегория в баснях. Сравнение басен: назн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чение, темы и герои, особенности языка.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Хемн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цер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«Стрекоза», Л.Н. Толстой «Стрекоза и муравьи» ‌</w:t>
      </w:r>
      <w:bookmarkStart w:id="63" w:name="be84008f-4714-4af7-9a8d-d5db8855805f"/>
      <w:r w:rsidRPr="005052A2">
        <w:rPr>
          <w:rFonts w:ascii="Times New Roman" w:hAnsi="Times New Roman"/>
          <w:color w:val="000000"/>
          <w:sz w:val="24"/>
          <w:lang w:val="ru-RU"/>
        </w:rPr>
        <w:t>и другие</w:t>
      </w:r>
      <w:bookmarkEnd w:id="63"/>
      <w:r w:rsidRPr="005052A2">
        <w:rPr>
          <w:rFonts w:ascii="Times New Roman" w:hAnsi="Times New Roman"/>
          <w:color w:val="000000"/>
          <w:sz w:val="24"/>
          <w:lang w:val="ru-RU"/>
        </w:rPr>
        <w:t xml:space="preserve">‌.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Творчество М. Ю. Лермонтова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Круг чтения: лирические произведения М. Ю. Ле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монтова ‌</w:t>
      </w:r>
      <w:bookmarkStart w:id="64" w:name="2efe8bc1-9239-4ace-b5a7-c3561f743493"/>
      <w:r w:rsidRPr="005052A2">
        <w:rPr>
          <w:rFonts w:ascii="Times New Roman" w:hAnsi="Times New Roman"/>
          <w:color w:val="000000"/>
          <w:sz w:val="24"/>
          <w:lang w:val="ru-RU"/>
        </w:rPr>
        <w:t>(не менее трёх)</w:t>
      </w:r>
      <w:bookmarkEnd w:id="64"/>
      <w:r w:rsidRPr="005052A2">
        <w:rPr>
          <w:rFonts w:ascii="Times New Roman" w:hAnsi="Times New Roman"/>
          <w:color w:val="000000"/>
          <w:sz w:val="24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ниях М. Ю. Лермонтова.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5" w:name="f1d30773-6a94-4f42-887a-2166f2750849"/>
      <w:r w:rsidRPr="005052A2">
        <w:rPr>
          <w:rFonts w:ascii="Times New Roman" w:hAnsi="Times New Roman"/>
          <w:color w:val="000000"/>
          <w:sz w:val="24"/>
          <w:lang w:val="ru-RU"/>
        </w:rPr>
        <w:t>и другие</w:t>
      </w:r>
      <w:bookmarkEnd w:id="65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Литературная сказка.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Тематика авторских стихотворных сказок ‌</w:t>
      </w:r>
      <w:bookmarkStart w:id="66" w:name="d24420f5-7784-4de8-bf47-fec2f656960e"/>
      <w:r w:rsidRPr="005052A2">
        <w:rPr>
          <w:rFonts w:ascii="Times New Roman" w:hAnsi="Times New Roman"/>
          <w:color w:val="000000"/>
          <w:sz w:val="24"/>
          <w:lang w:val="ru-RU"/>
        </w:rPr>
        <w:t>(две-три по выб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ру)</w:t>
      </w:r>
      <w:bookmarkEnd w:id="66"/>
      <w:r w:rsidRPr="005052A2">
        <w:rPr>
          <w:rFonts w:ascii="Times New Roman" w:hAnsi="Times New Roman"/>
          <w:color w:val="000000"/>
          <w:sz w:val="24"/>
          <w:lang w:val="ru-RU"/>
        </w:rPr>
        <w:t>‌. Герои литературных сказок (произведения П. П. Ершова, П. П. Бажова, С. Т. Аксак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ва, С. Я. </w:t>
      </w: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Маршака ‌</w:t>
      </w:r>
      <w:bookmarkStart w:id="67" w:name="cda96387-1c94-4697-ac9d-f64db13bc866"/>
      <w:r w:rsidRPr="005052A2">
        <w:rPr>
          <w:rFonts w:ascii="Times New Roman" w:hAnsi="Times New Roman"/>
          <w:color w:val="000000"/>
          <w:sz w:val="24"/>
          <w:lang w:val="ru-RU"/>
        </w:rPr>
        <w:t>и др.</w:t>
      </w:r>
      <w:bookmarkEnd w:id="67"/>
      <w:r w:rsidRPr="005052A2">
        <w:rPr>
          <w:rFonts w:ascii="Times New Roman" w:hAnsi="Times New Roman"/>
          <w:color w:val="000000"/>
          <w:sz w:val="24"/>
          <w:lang w:val="ru-RU"/>
        </w:rPr>
        <w:t>‌). Связь литературной сказки с фольклорной: народная речь – особенность а</w:t>
      </w:r>
      <w:r w:rsidRPr="005052A2">
        <w:rPr>
          <w:rFonts w:ascii="Times New Roman" w:hAnsi="Times New Roman"/>
          <w:color w:val="000000"/>
          <w:sz w:val="24"/>
          <w:lang w:val="ru-RU"/>
        </w:rPr>
        <w:t>в</w:t>
      </w:r>
      <w:r w:rsidRPr="005052A2">
        <w:rPr>
          <w:rFonts w:ascii="Times New Roman" w:hAnsi="Times New Roman"/>
          <w:color w:val="000000"/>
          <w:sz w:val="24"/>
          <w:lang w:val="ru-RU"/>
        </w:rPr>
        <w:t>торской сказки. Иллюстрации в сказке: назначение, особенности.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8" w:name="08954654-1f97-4b2e-9229-74ec92d8c8a5"/>
      <w:r w:rsidRPr="005052A2">
        <w:rPr>
          <w:rFonts w:ascii="Times New Roman" w:hAnsi="Times New Roman"/>
          <w:color w:val="000000"/>
          <w:sz w:val="24"/>
          <w:lang w:val="ru-RU"/>
        </w:rPr>
        <w:t>и другие</w:t>
      </w:r>
      <w:bookmarkEnd w:id="68"/>
      <w:r w:rsidRPr="005052A2">
        <w:rPr>
          <w:rFonts w:ascii="Times New Roman" w:hAnsi="Times New Roman"/>
          <w:color w:val="000000"/>
          <w:sz w:val="24"/>
          <w:lang w:val="ru-RU"/>
        </w:rPr>
        <w:t xml:space="preserve">‌.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Картины природы в творчестве поэтов и писателей Х</w:t>
      </w:r>
      <w:r w:rsidRPr="005052A2">
        <w:rPr>
          <w:rFonts w:ascii="Times New Roman" w:hAnsi="Times New Roman"/>
          <w:i/>
          <w:color w:val="000000"/>
          <w:sz w:val="24"/>
        </w:rPr>
        <w:t>I</w:t>
      </w:r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Х– </w:t>
      </w:r>
      <w:proofErr w:type="gramStart"/>
      <w:r w:rsidRPr="005052A2">
        <w:rPr>
          <w:rFonts w:ascii="Times New Roman" w:hAnsi="Times New Roman"/>
          <w:i/>
          <w:color w:val="000000"/>
          <w:sz w:val="24"/>
          <w:lang w:val="ru-RU"/>
        </w:rPr>
        <w:t>ХХ</w:t>
      </w:r>
      <w:proofErr w:type="gramEnd"/>
      <w:r w:rsidRPr="005052A2">
        <w:rPr>
          <w:rFonts w:ascii="Times New Roman" w:hAnsi="Times New Roman"/>
          <w:i/>
          <w:color w:val="000000"/>
          <w:sz w:val="24"/>
          <w:lang w:val="ru-RU"/>
        </w:rPr>
        <w:t xml:space="preserve"> веков</w:t>
      </w:r>
      <w:r w:rsidRPr="005052A2">
        <w:rPr>
          <w:rFonts w:ascii="Times New Roman" w:hAnsi="Times New Roman"/>
          <w:color w:val="000000"/>
          <w:sz w:val="24"/>
          <w:lang w:val="ru-RU"/>
        </w:rPr>
        <w:t>. Лирика, лирич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ские произведения как описание в стихотворной форме чувств поэта, связанных с наблюд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ниями, описаниями природы. Круг чтения: лирические произведения поэтов и пис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телей ‌</w:t>
      </w:r>
      <w:bookmarkStart w:id="69" w:name="b631436a-def7-48d2-b0a7-7e64aceb08fd"/>
      <w:r w:rsidRPr="005052A2">
        <w:rPr>
          <w:rFonts w:ascii="Times New Roman" w:hAnsi="Times New Roman"/>
          <w:color w:val="000000"/>
          <w:sz w:val="24"/>
          <w:lang w:val="ru-RU"/>
        </w:rPr>
        <w:t>(не менее пяти авторов по выбору)</w:t>
      </w:r>
      <w:bookmarkEnd w:id="69"/>
      <w:r w:rsidRPr="005052A2">
        <w:rPr>
          <w:rFonts w:ascii="Times New Roman" w:hAnsi="Times New Roman"/>
          <w:color w:val="000000"/>
          <w:sz w:val="24"/>
          <w:lang w:val="ru-RU"/>
        </w:rPr>
        <w:t>‌: В. А. Жуковский, И.С. Никитин, Е. А. Бараты</w:t>
      </w:r>
      <w:r w:rsidRPr="005052A2">
        <w:rPr>
          <w:rFonts w:ascii="Times New Roman" w:hAnsi="Times New Roman"/>
          <w:color w:val="000000"/>
          <w:sz w:val="24"/>
          <w:lang w:val="ru-RU"/>
        </w:rPr>
        <w:t>н</w:t>
      </w:r>
      <w:r w:rsidRPr="005052A2">
        <w:rPr>
          <w:rFonts w:ascii="Times New Roman" w:hAnsi="Times New Roman"/>
          <w:color w:val="000000"/>
          <w:sz w:val="24"/>
          <w:lang w:val="ru-RU"/>
        </w:rPr>
        <w:t>ский, Ф. И. Тютчев, А. А. Фет, ‌</w:t>
      </w:r>
      <w:bookmarkStart w:id="70" w:name="9a99601d-2f81-41a7-a40b-18f4d76e554b"/>
      <w:r w:rsidRPr="005052A2">
        <w:rPr>
          <w:rFonts w:ascii="Times New Roman" w:hAnsi="Times New Roman"/>
          <w:color w:val="000000"/>
          <w:sz w:val="24"/>
          <w:lang w:val="ru-RU"/>
        </w:rPr>
        <w:t>Н. А. Некрасов, И. А. Бунин, А. А. Блок, К. Д. Бальмонт и др.</w:t>
      </w:r>
      <w:bookmarkEnd w:id="70"/>
      <w:r w:rsidRPr="005052A2">
        <w:rPr>
          <w:rFonts w:ascii="Times New Roman" w:hAnsi="Times New Roman"/>
          <w:color w:val="000000"/>
          <w:sz w:val="24"/>
          <w:lang w:val="ru-RU"/>
        </w:rPr>
        <w:t>‌ Темы ст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хотворных произведений, герой лирического произведения. Авторские приёмы создания х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дожественного образа в лирике.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Средства выразительности в произведениях лирики: эпит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ты, синонимы, антонимы, сравнения, олицетворения, метафоры.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Репр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дукция картины как иллюстрация к лирическому произведению.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5052A2">
        <w:rPr>
          <w:rFonts w:ascii="Times New Roman" w:hAnsi="Times New Roman"/>
          <w:color w:val="333333"/>
          <w:sz w:val="24"/>
          <w:lang w:val="ru-RU"/>
        </w:rPr>
        <w:t>​‌</w:t>
      </w:r>
      <w:bookmarkStart w:id="71" w:name="cf36c94d-b3f5-4b3d-a3c7-3ba766d230a2"/>
      <w:r w:rsidRPr="005052A2">
        <w:rPr>
          <w:rFonts w:ascii="Times New Roman" w:hAnsi="Times New Roman"/>
          <w:color w:val="333333"/>
          <w:sz w:val="24"/>
          <w:lang w:val="ru-RU"/>
        </w:rPr>
        <w:t>и др</w:t>
      </w:r>
      <w:r w:rsidRPr="005052A2">
        <w:rPr>
          <w:rFonts w:ascii="Times New Roman" w:hAnsi="Times New Roman"/>
          <w:color w:val="333333"/>
          <w:sz w:val="24"/>
          <w:lang w:val="ru-RU"/>
        </w:rPr>
        <w:t>у</w:t>
      </w:r>
      <w:r w:rsidRPr="005052A2">
        <w:rPr>
          <w:rFonts w:ascii="Times New Roman" w:hAnsi="Times New Roman"/>
          <w:color w:val="333333"/>
          <w:sz w:val="24"/>
          <w:lang w:val="ru-RU"/>
        </w:rPr>
        <w:t>гие (по выбору).</w:t>
      </w:r>
      <w:bookmarkEnd w:id="71"/>
      <w:r w:rsidRPr="005052A2">
        <w:rPr>
          <w:rFonts w:ascii="Times New Roman" w:hAnsi="Times New Roman"/>
          <w:color w:val="333333"/>
          <w:sz w:val="24"/>
          <w:lang w:val="ru-RU"/>
        </w:rPr>
        <w:t>‌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5052A2">
        <w:rPr>
          <w:rFonts w:ascii="Times New Roman" w:hAnsi="Times New Roman"/>
          <w:color w:val="000000"/>
          <w:sz w:val="24"/>
          <w:lang w:val="ru-RU"/>
        </w:rPr>
        <w:t>. Круг чтения ‌</w:t>
      </w:r>
      <w:bookmarkStart w:id="72" w:name="9f73dd0a-54f2-4590-ac41-ba0d876049a1"/>
      <w:r w:rsidRPr="005052A2">
        <w:rPr>
          <w:rFonts w:ascii="Times New Roman" w:hAnsi="Times New Roman"/>
          <w:color w:val="000000"/>
          <w:sz w:val="24"/>
          <w:lang w:val="ru-RU"/>
        </w:rPr>
        <w:t>(не менее трёх произведений)</w:t>
      </w:r>
      <w:bookmarkEnd w:id="72"/>
      <w:r w:rsidRPr="005052A2">
        <w:rPr>
          <w:rFonts w:ascii="Times New Roman" w:hAnsi="Times New Roman"/>
          <w:color w:val="000000"/>
          <w:sz w:val="24"/>
          <w:lang w:val="ru-RU"/>
        </w:rPr>
        <w:t>‌: рассказ (худ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ти. Отрывки из автобиографической повести Л. Н. Толстого «Детство». Особенности худ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жественного текста-описания: пейзаж, портрет героя, интерьер. Примеры те</w:t>
      </w:r>
      <w:r w:rsidRPr="005052A2">
        <w:rPr>
          <w:rFonts w:ascii="Times New Roman" w:hAnsi="Times New Roman"/>
          <w:color w:val="000000"/>
          <w:sz w:val="24"/>
          <w:lang w:val="ru-RU"/>
        </w:rPr>
        <w:t>к</w:t>
      </w:r>
      <w:r w:rsidRPr="005052A2">
        <w:rPr>
          <w:rFonts w:ascii="Times New Roman" w:hAnsi="Times New Roman"/>
          <w:color w:val="000000"/>
          <w:sz w:val="24"/>
          <w:lang w:val="ru-RU"/>
        </w:rPr>
        <w:t>ста-рассуждения в рассказах Л. Н. Толстого.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Л.Н. Толстой «Детство» (отдельные главы), «Русак», «Чер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паха» ‌</w:t>
      </w:r>
      <w:bookmarkStart w:id="73" w:name="d876fe18-c1a8-4a91-8d52-d25058604082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73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Произведения о животных и родной природе.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Взаимоотношения человека и живо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>ных, защита и охрана природы – тема произведений литературы. Круг чтения ‌</w:t>
      </w:r>
      <w:bookmarkStart w:id="74" w:name="246de2e0-56be-4295-9596-db940aac14bd"/>
      <w:r w:rsidRPr="005052A2">
        <w:rPr>
          <w:rFonts w:ascii="Times New Roman" w:hAnsi="Times New Roman"/>
          <w:color w:val="000000"/>
          <w:sz w:val="24"/>
          <w:lang w:val="ru-RU"/>
        </w:rPr>
        <w:t>(не менее трёх авт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ров)</w:t>
      </w:r>
      <w:bookmarkEnd w:id="74"/>
      <w:r w:rsidRPr="005052A2">
        <w:rPr>
          <w:rFonts w:ascii="Times New Roman" w:hAnsi="Times New Roman"/>
          <w:color w:val="000000"/>
          <w:sz w:val="24"/>
          <w:lang w:val="ru-RU"/>
        </w:rPr>
        <w:t>‌: на примере произведений В. П. Астафьева, М. М. Пришвина, С.А. Есенина, ‌</w:t>
      </w:r>
      <w:bookmarkStart w:id="75" w:name="bc1695a5-bd06-4a76-858a-d4d40b281db4"/>
      <w:r w:rsidRPr="005052A2">
        <w:rPr>
          <w:rFonts w:ascii="Times New Roman" w:hAnsi="Times New Roman"/>
          <w:color w:val="000000"/>
          <w:sz w:val="24"/>
          <w:lang w:val="ru-RU"/>
        </w:rPr>
        <w:t>А. И. К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>прина, К. Г. Паустовского, Ю. И. Коваля и др.</w:t>
      </w:r>
      <w:bookmarkEnd w:id="75"/>
      <w:r w:rsidRPr="005052A2">
        <w:rPr>
          <w:rFonts w:ascii="Times New Roman" w:hAnsi="Times New Roman"/>
          <w:color w:val="000000"/>
          <w:sz w:val="24"/>
          <w:lang w:val="ru-RU"/>
        </w:rPr>
        <w:t>‌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В.П. Астафьев «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Капалуха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», М.М. Пришвин «Выскочка», С.А. Есенин «Лебёдушка» </w:t>
      </w:r>
      <w:r w:rsidRPr="005052A2">
        <w:rPr>
          <w:rFonts w:ascii="Times New Roman" w:hAnsi="Times New Roman"/>
          <w:color w:val="333333"/>
          <w:sz w:val="24"/>
          <w:lang w:val="ru-RU"/>
        </w:rPr>
        <w:t>​‌</w:t>
      </w:r>
      <w:bookmarkStart w:id="76" w:name="43cc23b0-61c4-4e00-b89d-508f8c0c86cc"/>
      <w:r w:rsidRPr="005052A2">
        <w:rPr>
          <w:rFonts w:ascii="Times New Roman" w:hAnsi="Times New Roman"/>
          <w:color w:val="333333"/>
          <w:sz w:val="24"/>
          <w:lang w:val="ru-RU"/>
        </w:rPr>
        <w:t>и другие (по выбору).</w:t>
      </w:r>
      <w:bookmarkEnd w:id="76"/>
      <w:r w:rsidRPr="005052A2">
        <w:rPr>
          <w:rFonts w:ascii="Times New Roman" w:hAnsi="Times New Roman"/>
          <w:color w:val="333333"/>
          <w:sz w:val="24"/>
          <w:lang w:val="ru-RU"/>
        </w:rPr>
        <w:t>‌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Произведения о детях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со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взрослыми и сверстниками ‌</w:t>
      </w:r>
      <w:bookmarkStart w:id="77" w:name="7d70a143-b34a-48de-a855-a34e00cf3c38"/>
      <w:r w:rsidRPr="005052A2">
        <w:rPr>
          <w:rFonts w:ascii="Times New Roman" w:hAnsi="Times New Roman"/>
          <w:color w:val="000000"/>
          <w:sz w:val="24"/>
          <w:lang w:val="ru-RU"/>
        </w:rPr>
        <w:t>(на примере произведений не менее трёх авторов)</w:t>
      </w:r>
      <w:bookmarkEnd w:id="77"/>
      <w:r w:rsidRPr="005052A2">
        <w:rPr>
          <w:rFonts w:ascii="Times New Roman" w:hAnsi="Times New Roman"/>
          <w:color w:val="000000"/>
          <w:sz w:val="24"/>
          <w:lang w:val="ru-RU"/>
        </w:rPr>
        <w:t>‌: А. П. Чехова, Н. Г. Гарина-Михайловского, М.М. Зощенко, К.Г.Паустовский, ‌</w:t>
      </w:r>
      <w:bookmarkStart w:id="78" w:name="26220ac3-4e82-456a-9e95-74ad70c180f4"/>
      <w:r w:rsidRPr="005052A2">
        <w:rPr>
          <w:rFonts w:ascii="Times New Roman" w:hAnsi="Times New Roman"/>
          <w:color w:val="000000"/>
          <w:sz w:val="24"/>
          <w:lang w:val="ru-RU"/>
        </w:rPr>
        <w:t>Б. С. Житкова, В. В. Крапивина и др.</w:t>
      </w:r>
      <w:bookmarkEnd w:id="78"/>
      <w:r w:rsidRPr="005052A2">
        <w:rPr>
          <w:rFonts w:ascii="Times New Roman" w:hAnsi="Times New Roman"/>
          <w:color w:val="000000"/>
          <w:sz w:val="24"/>
          <w:lang w:val="ru-RU"/>
        </w:rPr>
        <w:t>‌ Словесный портрет героя как его характеристика. А</w:t>
      </w:r>
      <w:r w:rsidRPr="005052A2">
        <w:rPr>
          <w:rFonts w:ascii="Times New Roman" w:hAnsi="Times New Roman"/>
          <w:color w:val="000000"/>
          <w:sz w:val="24"/>
          <w:lang w:val="ru-RU"/>
        </w:rPr>
        <w:t>в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торский способ выражения главной мысли. Основные события сюжета, отношение к ним героев.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А.П. Чехов «Мальчики», Н.Г. Гарин-Михайловский «Детс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во Тёмы» (отдельные главы), М.М. Зощенко «О Лёньке и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Миньке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>» ‌</w:t>
      </w:r>
      <w:bookmarkStart w:id="79" w:name="a4cb9ea3-0451-4889-b1a1-f6f4710bf1d9"/>
      <w:r w:rsidRPr="005052A2">
        <w:rPr>
          <w:rFonts w:ascii="Times New Roman" w:hAnsi="Times New Roman"/>
          <w:color w:val="000000"/>
          <w:sz w:val="24"/>
          <w:lang w:val="ru-RU"/>
        </w:rPr>
        <w:t>(1-2 рассказа из ци</w:t>
      </w:r>
      <w:r w:rsidRPr="005052A2">
        <w:rPr>
          <w:rFonts w:ascii="Times New Roman" w:hAnsi="Times New Roman"/>
          <w:color w:val="000000"/>
          <w:sz w:val="24"/>
          <w:lang w:val="ru-RU"/>
        </w:rPr>
        <w:t>к</w:t>
      </w:r>
      <w:r w:rsidRPr="005052A2">
        <w:rPr>
          <w:rFonts w:ascii="Times New Roman" w:hAnsi="Times New Roman"/>
          <w:color w:val="000000"/>
          <w:sz w:val="24"/>
          <w:lang w:val="ru-RU"/>
        </w:rPr>
        <w:t>ла)</w:t>
      </w:r>
      <w:bookmarkEnd w:id="79"/>
      <w:r w:rsidRPr="005052A2">
        <w:rPr>
          <w:rFonts w:ascii="Times New Roman" w:hAnsi="Times New Roman"/>
          <w:color w:val="000000"/>
          <w:sz w:val="24"/>
          <w:lang w:val="ru-RU"/>
        </w:rPr>
        <w:t>‌, К.Г. Паустовский «Корзина с еловыми шишками» и другие.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Пьеса.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Знакомство с новым жанром – пьесой-сказкой. Пьеса – произведение литерат</w:t>
      </w:r>
      <w:r w:rsidRPr="005052A2">
        <w:rPr>
          <w:rFonts w:ascii="Times New Roman" w:hAnsi="Times New Roman"/>
          <w:color w:val="000000"/>
          <w:sz w:val="24"/>
          <w:lang w:val="ru-RU"/>
        </w:rPr>
        <w:t>у</w:t>
      </w:r>
      <w:r w:rsidRPr="005052A2">
        <w:rPr>
          <w:rFonts w:ascii="Times New Roman" w:hAnsi="Times New Roman"/>
          <w:color w:val="000000"/>
          <w:sz w:val="24"/>
          <w:lang w:val="ru-RU"/>
        </w:rPr>
        <w:t>ры и театрального искусства ‌</w:t>
      </w:r>
      <w:bookmarkStart w:id="80" w:name="9ce33c6b-ec01-45c7-8e71-faa83c253d05"/>
      <w:r w:rsidRPr="005052A2">
        <w:rPr>
          <w:rFonts w:ascii="Times New Roman" w:hAnsi="Times New Roman"/>
          <w:color w:val="000000"/>
          <w:sz w:val="24"/>
          <w:lang w:val="ru-RU"/>
        </w:rPr>
        <w:t>(одна по выбору)</w:t>
      </w:r>
      <w:bookmarkEnd w:id="80"/>
      <w:r w:rsidRPr="005052A2">
        <w:rPr>
          <w:rFonts w:ascii="Times New Roman" w:hAnsi="Times New Roman"/>
          <w:color w:val="000000"/>
          <w:sz w:val="24"/>
          <w:lang w:val="ru-RU"/>
        </w:rPr>
        <w:t>‌. Пьеса как жанр драматического произвед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ния. Пьеса и сказка: драматическое и эпическое произведения. Авторские ремарки: назнач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ние, содержание.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С.Я. Маршак «Двенадцать месяцев» и другие.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 Круг чтения ‌</w:t>
      </w:r>
      <w:bookmarkStart w:id="81" w:name="062a5f32-e196-4fe2-a2d8-404f5174ede8"/>
      <w:r w:rsidRPr="005052A2">
        <w:rPr>
          <w:rFonts w:ascii="Times New Roman" w:hAnsi="Times New Roman"/>
          <w:color w:val="000000"/>
          <w:sz w:val="24"/>
          <w:lang w:val="ru-RU"/>
        </w:rPr>
        <w:t>(не менее двух произведений по выб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ру):</w:t>
      </w:r>
      <w:bookmarkEnd w:id="81"/>
      <w:r w:rsidRPr="005052A2">
        <w:rPr>
          <w:rFonts w:ascii="Times New Roman" w:hAnsi="Times New Roman"/>
          <w:color w:val="000000"/>
          <w:sz w:val="24"/>
          <w:lang w:val="ru-RU"/>
        </w:rPr>
        <w:t>‌ юмористические произведения на примере рассказов В. Ю. Драгунского, Н. Н. Нос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ва, ‌</w:t>
      </w:r>
      <w:bookmarkStart w:id="82" w:name="4e231ac4-4ac0-464c-bde6-6a1b7d5919e6"/>
      <w:r w:rsidRPr="005052A2">
        <w:rPr>
          <w:rFonts w:ascii="Times New Roman" w:hAnsi="Times New Roman"/>
          <w:color w:val="000000"/>
          <w:sz w:val="24"/>
          <w:lang w:val="ru-RU"/>
        </w:rPr>
        <w:t xml:space="preserve">М. </w:t>
      </w: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М. Зощенко, В. В.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Голявкина</w:t>
      </w:r>
      <w:bookmarkEnd w:id="82"/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>‌. Герои юмористических произведений. Средства выразител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ности текста юмористического содержания: гипербола. Юмористические произведения в к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но и театре.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Произведения для чтения: В.Ю. Драгунский «Денискины рассказы» ‌</w:t>
      </w:r>
      <w:bookmarkStart w:id="83" w:name="53c080ee-763e-43ed-999e-471164d70763"/>
      <w:r w:rsidRPr="005052A2">
        <w:rPr>
          <w:rFonts w:ascii="Times New Roman" w:hAnsi="Times New Roman"/>
          <w:color w:val="000000"/>
          <w:sz w:val="24"/>
          <w:lang w:val="ru-RU"/>
        </w:rPr>
        <w:t>(1-2 произвед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 по выбору)</w:t>
      </w:r>
      <w:bookmarkEnd w:id="83"/>
      <w:r w:rsidRPr="005052A2">
        <w:rPr>
          <w:rFonts w:ascii="Times New Roman" w:hAnsi="Times New Roman"/>
          <w:color w:val="000000"/>
          <w:sz w:val="24"/>
          <w:lang w:val="ru-RU"/>
        </w:rPr>
        <w:t>‌, Н.Н. Носов «Витя Малеев в школе и дома» (отдельные главы) ‌</w:t>
      </w:r>
      <w:bookmarkStart w:id="84" w:name="26aa4aeb-d898-422a-9eda-b866102f0def"/>
      <w:r w:rsidRPr="005052A2">
        <w:rPr>
          <w:rFonts w:ascii="Times New Roman" w:hAnsi="Times New Roman"/>
          <w:color w:val="000000"/>
          <w:sz w:val="24"/>
          <w:lang w:val="ru-RU"/>
        </w:rPr>
        <w:t>и другие</w:t>
      </w:r>
      <w:bookmarkEnd w:id="84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Зарубежная литература</w:t>
      </w:r>
      <w:r w:rsidRPr="005052A2">
        <w:rPr>
          <w:rFonts w:ascii="Times New Roman" w:hAnsi="Times New Roman"/>
          <w:color w:val="000000"/>
          <w:sz w:val="24"/>
          <w:lang w:val="ru-RU"/>
        </w:rPr>
        <w:t>. Расширение круга чтения произведений зарубежных писат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лей. Литературные сказки Х.-К. Андерсена, ‌</w:t>
      </w:r>
      <w:bookmarkStart w:id="85" w:name="de9a53ab-3e80-4b5b-8ed7-4e2e364c4403"/>
      <w:r w:rsidRPr="005052A2">
        <w:rPr>
          <w:rFonts w:ascii="Times New Roman" w:hAnsi="Times New Roman"/>
          <w:color w:val="000000"/>
          <w:sz w:val="24"/>
          <w:lang w:val="ru-RU"/>
        </w:rPr>
        <w:t>Ш. Перро, братьев Гримм и др. (по выбору)</w:t>
      </w:r>
      <w:bookmarkEnd w:id="85"/>
      <w:r w:rsidRPr="005052A2">
        <w:rPr>
          <w:rFonts w:ascii="Times New Roman" w:hAnsi="Times New Roman"/>
          <w:color w:val="000000"/>
          <w:sz w:val="24"/>
          <w:lang w:val="ru-RU"/>
        </w:rPr>
        <w:t xml:space="preserve">‌. Приключенческая литература: произведения Дж. Свифта, Марка Твена.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Произведения для чтения: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Сойер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>» (отдельные гл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вы) ‌</w:t>
      </w:r>
      <w:bookmarkStart w:id="86" w:name="47a66d7e-7bca-4ea2-ba5d-914bf7023a72"/>
      <w:r w:rsidRPr="005052A2">
        <w:rPr>
          <w:rFonts w:ascii="Times New Roman" w:hAnsi="Times New Roman"/>
          <w:color w:val="000000"/>
          <w:sz w:val="24"/>
          <w:lang w:val="ru-RU"/>
        </w:rPr>
        <w:t>и другие (по выбору)</w:t>
      </w:r>
      <w:bookmarkEnd w:id="86"/>
      <w:r w:rsidRPr="005052A2">
        <w:rPr>
          <w:rFonts w:ascii="Times New Roman" w:hAnsi="Times New Roman"/>
          <w:color w:val="000000"/>
          <w:sz w:val="24"/>
          <w:lang w:val="ru-RU"/>
        </w:rPr>
        <w:t>‌.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i/>
          <w:color w:val="000000"/>
          <w:sz w:val="24"/>
          <w:lang w:val="ru-RU"/>
        </w:rPr>
        <w:t>Библиографическая культура (работа с детской книгой и справочной литературой)</w:t>
      </w:r>
      <w:r w:rsidRPr="005052A2">
        <w:rPr>
          <w:rFonts w:ascii="Times New Roman" w:hAnsi="Times New Roman"/>
          <w:color w:val="000000"/>
          <w:sz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</w:t>
      </w:r>
      <w:r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Работа с источниками периодической печати.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Изучение литературного чтения в 4 классе способствует освоению ряда универсал</w:t>
      </w:r>
      <w:r w:rsidRPr="005052A2">
        <w:rPr>
          <w:rFonts w:ascii="Times New Roman" w:hAnsi="Times New Roman"/>
          <w:color w:val="000000"/>
          <w:sz w:val="24"/>
          <w:lang w:val="ru-RU"/>
        </w:rPr>
        <w:t>ь</w:t>
      </w:r>
      <w:r w:rsidRPr="005052A2">
        <w:rPr>
          <w:rFonts w:ascii="Times New Roman" w:hAnsi="Times New Roman"/>
          <w:color w:val="000000"/>
          <w:sz w:val="24"/>
          <w:lang w:val="ru-RU"/>
        </w:rPr>
        <w:t>ных учебных действий: познавательных универсальных учебных действий, коммуник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тивных универсальных учебных действий, регулятивных универсальных учебных действий, совм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 xml:space="preserve">стной деятельности. 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Базовые логические и исследовательские действия как часть познавательных униве</w:t>
      </w:r>
      <w:r w:rsidRPr="005052A2">
        <w:rPr>
          <w:rFonts w:ascii="Times New Roman" w:hAnsi="Times New Roman"/>
          <w:color w:val="000000"/>
          <w:sz w:val="24"/>
          <w:lang w:val="ru-RU"/>
        </w:rPr>
        <w:t>р</w:t>
      </w:r>
      <w:r w:rsidRPr="005052A2">
        <w:rPr>
          <w:rFonts w:ascii="Times New Roman" w:hAnsi="Times New Roman"/>
          <w:color w:val="000000"/>
          <w:sz w:val="24"/>
          <w:lang w:val="ru-RU"/>
        </w:rPr>
        <w:t>сальных учебных действий способствуют формированию умений:</w:t>
      </w:r>
    </w:p>
    <w:p w:rsidR="00C14EB7" w:rsidRPr="005052A2" w:rsidRDefault="00453B5D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вслух целыми словами без пропусков и перестановок букв и слогов досту</w:t>
      </w:r>
      <w:r w:rsidRPr="005052A2">
        <w:rPr>
          <w:rFonts w:ascii="Times New Roman" w:hAnsi="Times New Roman"/>
          <w:color w:val="000000"/>
          <w:sz w:val="24"/>
          <w:lang w:val="ru-RU"/>
        </w:rPr>
        <w:t>п</w:t>
      </w:r>
      <w:r w:rsidRPr="005052A2">
        <w:rPr>
          <w:rFonts w:ascii="Times New Roman" w:hAnsi="Times New Roman"/>
          <w:color w:val="000000"/>
          <w:sz w:val="24"/>
          <w:lang w:val="ru-RU"/>
        </w:rPr>
        <w:t>ные по восприятию и небольшие по объёму прозаические и стихотворные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 (без отметочного оценивания);</w:t>
      </w:r>
    </w:p>
    <w:p w:rsidR="00C14EB7" w:rsidRPr="005052A2" w:rsidRDefault="00453B5D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читать про себя (молча), оценивать своё чтение с точки зрения понимания и зап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минания текста;</w:t>
      </w:r>
    </w:p>
    <w:p w:rsidR="00C14EB7" w:rsidRPr="005052A2" w:rsidRDefault="00453B5D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</w:t>
      </w:r>
      <w:r w:rsidRPr="005052A2">
        <w:rPr>
          <w:rFonts w:ascii="Times New Roman" w:hAnsi="Times New Roman"/>
          <w:color w:val="000000"/>
          <w:sz w:val="24"/>
          <w:lang w:val="ru-RU"/>
        </w:rPr>
        <w:t>с</w:t>
      </w:r>
      <w:r w:rsidRPr="005052A2">
        <w:rPr>
          <w:rFonts w:ascii="Times New Roman" w:hAnsi="Times New Roman"/>
          <w:color w:val="000000"/>
          <w:sz w:val="24"/>
          <w:lang w:val="ru-RU"/>
        </w:rPr>
        <w:t>танавливать взаимосвязь между событиями, эпизодами текста;</w:t>
      </w:r>
    </w:p>
    <w:p w:rsidR="00C14EB7" w:rsidRPr="005052A2" w:rsidRDefault="00453B5D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характеризовать героя и давать оценку его поступкам; </w:t>
      </w:r>
    </w:p>
    <w:p w:rsidR="00C14EB7" w:rsidRPr="005052A2" w:rsidRDefault="00453B5D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сравнивать героев одного произведения по предложенным критериям, самосто</w:t>
      </w:r>
      <w:r w:rsidRPr="005052A2">
        <w:rPr>
          <w:rFonts w:ascii="Times New Roman" w:hAnsi="Times New Roman"/>
          <w:color w:val="000000"/>
          <w:sz w:val="24"/>
          <w:lang w:val="ru-RU"/>
        </w:rPr>
        <w:t>я</w:t>
      </w:r>
      <w:r w:rsidRPr="005052A2">
        <w:rPr>
          <w:rFonts w:ascii="Times New Roman" w:hAnsi="Times New Roman"/>
          <w:color w:val="000000"/>
          <w:sz w:val="24"/>
          <w:lang w:val="ru-RU"/>
        </w:rPr>
        <w:t>тельно выбирать критерий сопоставления героев, их поступков (по контрасту или аналогии);</w:t>
      </w:r>
    </w:p>
    <w:p w:rsidR="00C14EB7" w:rsidRPr="005052A2" w:rsidRDefault="00453B5D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составлять план (вопросный, номинативный, цитатный) текста, дополнять и восст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навливать нарушенную последовательность;</w:t>
      </w:r>
    </w:p>
    <w:p w:rsidR="00C14EB7" w:rsidRPr="005052A2" w:rsidRDefault="00453B5D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исследовать текст: находить средства художественной выразительности (сравн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ние, эпитет, олицетворение, метафора), описания в произведениях разных жанров (пе</w:t>
      </w:r>
      <w:r w:rsidRPr="005052A2">
        <w:rPr>
          <w:rFonts w:ascii="Times New Roman" w:hAnsi="Times New Roman"/>
          <w:color w:val="000000"/>
          <w:sz w:val="24"/>
          <w:lang w:val="ru-RU"/>
        </w:rPr>
        <w:t>й</w:t>
      </w:r>
      <w:r w:rsidRPr="005052A2">
        <w:rPr>
          <w:rFonts w:ascii="Times New Roman" w:hAnsi="Times New Roman"/>
          <w:color w:val="000000"/>
          <w:sz w:val="24"/>
          <w:lang w:val="ru-RU"/>
        </w:rPr>
        <w:t>заж, интерьер), выявлять особенности стихотворного текста (ритм, ри</w:t>
      </w:r>
      <w:r w:rsidRPr="005052A2">
        <w:rPr>
          <w:rFonts w:ascii="Times New Roman" w:hAnsi="Times New Roman"/>
          <w:color w:val="000000"/>
          <w:sz w:val="24"/>
          <w:lang w:val="ru-RU"/>
        </w:rPr>
        <w:t>ф</w:t>
      </w:r>
      <w:r w:rsidRPr="005052A2">
        <w:rPr>
          <w:rFonts w:ascii="Times New Roman" w:hAnsi="Times New Roman"/>
          <w:color w:val="000000"/>
          <w:sz w:val="24"/>
          <w:lang w:val="ru-RU"/>
        </w:rPr>
        <w:t>ма, строфа).</w:t>
      </w:r>
      <w:proofErr w:type="gramEnd"/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использовать справочную информацию для получения дополнительной информ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ции в соответствии с учебной задачей;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lastRenderedPageBreak/>
        <w:t>характеризовать книгу по её элементам (обложка, оглавление, аннотация, пред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словие, иллюстрации, примечания и другое);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выбирать книгу в библиотеке в соответствии с учебной задачей; составлять аннот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цию.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Коммуникативные универсальные учебные действия способствуют формиров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нию умений: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соблюдать правила речевого этикета в учебном диалоге, отвечать и задавать вопр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сы к учебным и художественным текстам;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пересказывать текст в соответствии с учебной задачей;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рассказывать о тематике детской литературы, о любимом писателе и его произв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дениях;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оценивать мнение авторов о героях и своё отношение к ним;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использовать элементы импровизации при исполнении фольклорных произвед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ний;</w:t>
      </w:r>
    </w:p>
    <w:p w:rsidR="00C14EB7" w:rsidRPr="005052A2" w:rsidRDefault="00453B5D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сочинять небольшие тексты повествовательного и описательного характера по н</w:t>
      </w:r>
      <w:r w:rsidRPr="005052A2">
        <w:rPr>
          <w:rFonts w:ascii="Times New Roman" w:hAnsi="Times New Roman"/>
          <w:color w:val="000000"/>
          <w:sz w:val="24"/>
          <w:lang w:val="ru-RU"/>
        </w:rPr>
        <w:t>а</w:t>
      </w:r>
      <w:r w:rsidRPr="005052A2">
        <w:rPr>
          <w:rFonts w:ascii="Times New Roman" w:hAnsi="Times New Roman"/>
          <w:color w:val="000000"/>
          <w:sz w:val="24"/>
          <w:lang w:val="ru-RU"/>
        </w:rPr>
        <w:t>блюдениям, на заданную тему.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5052A2">
        <w:rPr>
          <w:rFonts w:ascii="Times New Roman" w:hAnsi="Times New Roman"/>
          <w:color w:val="000000"/>
          <w:sz w:val="24"/>
          <w:lang w:val="ru-RU"/>
        </w:rPr>
        <w:t>Регулятивные</w:t>
      </w:r>
      <w:proofErr w:type="gram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универсальные учебные способствуют формированию умений:</w:t>
      </w:r>
    </w:p>
    <w:p w:rsidR="00C14EB7" w:rsidRPr="005052A2" w:rsidRDefault="00453B5D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C14EB7" w:rsidRPr="005052A2" w:rsidRDefault="00453B5D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определять цель выразительного исполнения и работы с текстом;</w:t>
      </w:r>
    </w:p>
    <w:p w:rsidR="00C14EB7" w:rsidRPr="005052A2" w:rsidRDefault="00453B5D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оценивать выступление (своё и одноклассников) с точки зрения передачи настро</w:t>
      </w:r>
      <w:r w:rsidRPr="005052A2">
        <w:rPr>
          <w:rFonts w:ascii="Times New Roman" w:hAnsi="Times New Roman"/>
          <w:color w:val="000000"/>
          <w:sz w:val="24"/>
          <w:lang w:val="ru-RU"/>
        </w:rPr>
        <w:t>е</w:t>
      </w:r>
      <w:r w:rsidRPr="005052A2">
        <w:rPr>
          <w:rFonts w:ascii="Times New Roman" w:hAnsi="Times New Roman"/>
          <w:color w:val="000000"/>
          <w:sz w:val="24"/>
          <w:lang w:val="ru-RU"/>
        </w:rPr>
        <w:t>ния, особенностей произведения и героев;</w:t>
      </w:r>
    </w:p>
    <w:p w:rsidR="00C14EB7" w:rsidRPr="005052A2" w:rsidRDefault="00453B5D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осуществлять контроль процесса и результата деятельности, устанавливать прич</w:t>
      </w:r>
      <w:r w:rsidRPr="005052A2">
        <w:rPr>
          <w:rFonts w:ascii="Times New Roman" w:hAnsi="Times New Roman"/>
          <w:color w:val="000000"/>
          <w:sz w:val="24"/>
          <w:lang w:val="ru-RU"/>
        </w:rPr>
        <w:t>и</w:t>
      </w:r>
      <w:r w:rsidRPr="005052A2">
        <w:rPr>
          <w:rFonts w:ascii="Times New Roman" w:hAnsi="Times New Roman"/>
          <w:color w:val="000000"/>
          <w:sz w:val="24"/>
          <w:lang w:val="ru-RU"/>
        </w:rPr>
        <w:t>ны возникших ошибок и трудностей, проявлять способность предвидеть их в пре</w:t>
      </w:r>
      <w:r w:rsidRPr="005052A2">
        <w:rPr>
          <w:rFonts w:ascii="Times New Roman" w:hAnsi="Times New Roman"/>
          <w:color w:val="000000"/>
          <w:sz w:val="24"/>
          <w:lang w:val="ru-RU"/>
        </w:rPr>
        <w:t>д</w:t>
      </w:r>
      <w:r w:rsidRPr="005052A2">
        <w:rPr>
          <w:rFonts w:ascii="Times New Roman" w:hAnsi="Times New Roman"/>
          <w:color w:val="000000"/>
          <w:sz w:val="24"/>
          <w:lang w:val="ru-RU"/>
        </w:rPr>
        <w:t>стоящей работе.</w:t>
      </w:r>
    </w:p>
    <w:p w:rsidR="00C14EB7" w:rsidRPr="005052A2" w:rsidRDefault="00453B5D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Совместная деятельность способствует формированию умений:</w:t>
      </w:r>
    </w:p>
    <w:p w:rsidR="00C14EB7" w:rsidRPr="005052A2" w:rsidRDefault="00453B5D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 xml:space="preserve">участвовать в театрализованной деятельности: </w:t>
      </w:r>
      <w:proofErr w:type="spellStart"/>
      <w:r w:rsidRPr="005052A2">
        <w:rPr>
          <w:rFonts w:ascii="Times New Roman" w:hAnsi="Times New Roman"/>
          <w:color w:val="000000"/>
          <w:sz w:val="24"/>
          <w:lang w:val="ru-RU"/>
        </w:rPr>
        <w:t>инсценировании</w:t>
      </w:r>
      <w:proofErr w:type="spellEnd"/>
      <w:r w:rsidRPr="005052A2">
        <w:rPr>
          <w:rFonts w:ascii="Times New Roman" w:hAnsi="Times New Roman"/>
          <w:color w:val="000000"/>
          <w:sz w:val="24"/>
          <w:lang w:val="ru-RU"/>
        </w:rPr>
        <w:t xml:space="preserve"> и драматизации (читать по ролям, разыгрывать сценки);</w:t>
      </w:r>
    </w:p>
    <w:p w:rsidR="00C14EB7" w:rsidRPr="005052A2" w:rsidRDefault="00453B5D">
      <w:pPr>
        <w:numPr>
          <w:ilvl w:val="0"/>
          <w:numId w:val="37"/>
        </w:numPr>
        <w:spacing w:after="0" w:line="264" w:lineRule="auto"/>
        <w:jc w:val="both"/>
        <w:rPr>
          <w:sz w:val="20"/>
        </w:rPr>
      </w:pPr>
      <w:proofErr w:type="spellStart"/>
      <w:r w:rsidRPr="005052A2">
        <w:rPr>
          <w:rFonts w:ascii="Times New Roman" w:hAnsi="Times New Roman"/>
          <w:color w:val="000000"/>
          <w:sz w:val="24"/>
        </w:rPr>
        <w:t>соблюдать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правила</w:t>
      </w:r>
      <w:proofErr w:type="spellEnd"/>
      <w:r w:rsidRPr="005052A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5052A2">
        <w:rPr>
          <w:rFonts w:ascii="Times New Roman" w:hAnsi="Times New Roman"/>
          <w:color w:val="000000"/>
          <w:sz w:val="24"/>
        </w:rPr>
        <w:t>взаимодействия</w:t>
      </w:r>
      <w:proofErr w:type="spellEnd"/>
      <w:r w:rsidRPr="005052A2">
        <w:rPr>
          <w:rFonts w:ascii="Times New Roman" w:hAnsi="Times New Roman"/>
          <w:color w:val="000000"/>
          <w:sz w:val="24"/>
        </w:rPr>
        <w:t>;</w:t>
      </w:r>
    </w:p>
    <w:p w:rsidR="00C14EB7" w:rsidRPr="005052A2" w:rsidRDefault="00453B5D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5052A2">
        <w:rPr>
          <w:rFonts w:ascii="Times New Roman" w:hAnsi="Times New Roman"/>
          <w:color w:val="000000"/>
          <w:sz w:val="24"/>
          <w:lang w:val="ru-RU"/>
        </w:rPr>
        <w:t>ответственно относиться к своим обязанностям в процессе совместной деятельн</w:t>
      </w:r>
      <w:r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Pr="005052A2">
        <w:rPr>
          <w:rFonts w:ascii="Times New Roman" w:hAnsi="Times New Roman"/>
          <w:color w:val="000000"/>
          <w:sz w:val="24"/>
          <w:lang w:val="ru-RU"/>
        </w:rPr>
        <w:t>сти, оценивать свой вклад в общее дело.</w:t>
      </w:r>
    </w:p>
    <w:bookmarkStart w:id="87" w:name="_ftn1"/>
    <w:p w:rsidR="00C14EB7" w:rsidRPr="005052A2" w:rsidRDefault="006146D5">
      <w:pPr>
        <w:spacing w:after="0" w:line="264" w:lineRule="auto"/>
        <w:ind w:left="120"/>
        <w:jc w:val="both"/>
        <w:rPr>
          <w:sz w:val="20"/>
          <w:lang w:val="ru-RU"/>
        </w:rPr>
      </w:pPr>
      <w:r w:rsidRPr="005052A2">
        <w:rPr>
          <w:sz w:val="20"/>
        </w:rPr>
        <w:fldChar w:fldCharType="begin"/>
      </w:r>
      <w:r w:rsidR="00C14EB7" w:rsidRPr="005052A2">
        <w:rPr>
          <w:sz w:val="20"/>
        </w:rPr>
        <w:instrText>HYPERLINK</w:instrText>
      </w:r>
      <w:r w:rsidR="00C14EB7" w:rsidRPr="005052A2">
        <w:rPr>
          <w:sz w:val="20"/>
          <w:lang w:val="ru-RU"/>
        </w:rPr>
        <w:instrText xml:space="preserve"> \</w:instrText>
      </w:r>
      <w:r w:rsidR="00C14EB7" w:rsidRPr="005052A2">
        <w:rPr>
          <w:sz w:val="20"/>
        </w:rPr>
        <w:instrText>l</w:instrText>
      </w:r>
      <w:r w:rsidR="00C14EB7" w:rsidRPr="005052A2">
        <w:rPr>
          <w:sz w:val="20"/>
          <w:lang w:val="ru-RU"/>
        </w:rPr>
        <w:instrText xml:space="preserve"> "_</w:instrText>
      </w:r>
      <w:r w:rsidR="00C14EB7" w:rsidRPr="005052A2">
        <w:rPr>
          <w:sz w:val="20"/>
        </w:rPr>
        <w:instrText>ftnref</w:instrText>
      </w:r>
      <w:r w:rsidR="00C14EB7" w:rsidRPr="005052A2">
        <w:rPr>
          <w:sz w:val="20"/>
          <w:lang w:val="ru-RU"/>
        </w:rPr>
        <w:instrText>1" \</w:instrText>
      </w:r>
      <w:r w:rsidR="00C14EB7" w:rsidRPr="005052A2">
        <w:rPr>
          <w:sz w:val="20"/>
        </w:rPr>
        <w:instrText>h</w:instrText>
      </w:r>
      <w:r w:rsidRPr="005052A2">
        <w:rPr>
          <w:sz w:val="20"/>
        </w:rPr>
        <w:fldChar w:fldCharType="separate"/>
      </w:r>
      <w:r w:rsidR="00453B5D" w:rsidRPr="005052A2">
        <w:rPr>
          <w:rFonts w:ascii="Times New Roman" w:hAnsi="Times New Roman"/>
          <w:color w:val="0000FF"/>
          <w:sz w:val="16"/>
          <w:lang w:val="ru-RU"/>
        </w:rPr>
        <w:t>[1]</w:t>
      </w:r>
      <w:r w:rsidRPr="005052A2">
        <w:rPr>
          <w:sz w:val="20"/>
        </w:rPr>
        <w:fldChar w:fldCharType="end"/>
      </w:r>
      <w:bookmarkEnd w:id="87"/>
      <w:r w:rsidR="00453B5D" w:rsidRPr="005052A2">
        <w:rPr>
          <w:rFonts w:ascii="Times New Roman" w:hAnsi="Times New Roman"/>
          <w:color w:val="000000"/>
          <w:sz w:val="24"/>
          <w:lang w:val="ru-RU"/>
        </w:rPr>
        <w:t xml:space="preserve"> В данной рабочей программе отражено </w:t>
      </w:r>
      <w:proofErr w:type="gramStart"/>
      <w:r w:rsidR="00453B5D" w:rsidRPr="005052A2">
        <w:rPr>
          <w:rFonts w:ascii="Times New Roman" w:hAnsi="Times New Roman"/>
          <w:color w:val="000000"/>
          <w:sz w:val="24"/>
          <w:lang w:val="ru-RU"/>
        </w:rPr>
        <w:t>только то</w:t>
      </w:r>
      <w:proofErr w:type="gramEnd"/>
      <w:r w:rsidR="00453B5D" w:rsidRPr="005052A2">
        <w:rPr>
          <w:rFonts w:ascii="Times New Roman" w:hAnsi="Times New Roman"/>
          <w:color w:val="000000"/>
          <w:sz w:val="24"/>
          <w:lang w:val="ru-RU"/>
        </w:rPr>
        <w:t xml:space="preserve"> содержание периода «Обучение грам</w:t>
      </w:r>
      <w:r w:rsidR="00453B5D" w:rsidRPr="005052A2">
        <w:rPr>
          <w:rFonts w:ascii="Times New Roman" w:hAnsi="Times New Roman"/>
          <w:color w:val="000000"/>
          <w:sz w:val="24"/>
          <w:lang w:val="ru-RU"/>
        </w:rPr>
        <w:t>о</w:t>
      </w:r>
      <w:r w:rsidR="00453B5D" w:rsidRPr="005052A2">
        <w:rPr>
          <w:rFonts w:ascii="Times New Roman" w:hAnsi="Times New Roman"/>
          <w:color w:val="000000"/>
          <w:sz w:val="24"/>
          <w:lang w:val="ru-RU"/>
        </w:rPr>
        <w:t>те» из Федеральной предметной программы «Русский язык», которое реализуется средс</w:t>
      </w:r>
      <w:r w:rsidR="00453B5D" w:rsidRPr="005052A2">
        <w:rPr>
          <w:rFonts w:ascii="Times New Roman" w:hAnsi="Times New Roman"/>
          <w:color w:val="000000"/>
          <w:sz w:val="24"/>
          <w:lang w:val="ru-RU"/>
        </w:rPr>
        <w:t>т</w:t>
      </w:r>
      <w:r w:rsidR="00453B5D" w:rsidRPr="005052A2">
        <w:rPr>
          <w:rFonts w:ascii="Times New Roman" w:hAnsi="Times New Roman"/>
          <w:color w:val="000000"/>
          <w:sz w:val="24"/>
          <w:lang w:val="ru-RU"/>
        </w:rPr>
        <w:t>вами предмета «Литературное чтение», остальное содержание прописывается в рабочей программе предмета «Русский язык».</w:t>
      </w:r>
    </w:p>
    <w:p w:rsidR="00C14EB7" w:rsidRPr="005052A2" w:rsidRDefault="00C14EB7">
      <w:pPr>
        <w:rPr>
          <w:lang w:val="ru-RU"/>
        </w:rPr>
        <w:sectPr w:rsidR="00C14EB7" w:rsidRPr="005052A2" w:rsidSect="00656FD6">
          <w:pgSz w:w="11906" w:h="16383"/>
          <w:pgMar w:top="1134" w:right="1134" w:bottom="1134" w:left="1134" w:header="720" w:footer="720" w:gutter="0"/>
          <w:cols w:space="720"/>
        </w:sectPr>
      </w:pPr>
    </w:p>
    <w:p w:rsidR="00C14EB7" w:rsidRDefault="00453B5D">
      <w:pPr>
        <w:spacing w:after="0"/>
        <w:ind w:left="120"/>
      </w:pPr>
      <w:bookmarkStart w:id="88" w:name="block-229310"/>
      <w:bookmarkEnd w:id="6"/>
      <w:r w:rsidRPr="005052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>ПЛАНИРОВАНИЕ  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7"/>
        <w:gridCol w:w="4444"/>
        <w:gridCol w:w="2909"/>
        <w:gridCol w:w="4716"/>
      </w:tblGrid>
      <w:tr w:rsidR="00C14EB7" w:rsidTr="003E7E5F">
        <w:trPr>
          <w:trHeight w:val="144"/>
          <w:tblCellSpacing w:w="20" w:type="nil"/>
        </w:trPr>
        <w:tc>
          <w:tcPr>
            <w:tcW w:w="12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4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</w:tr>
      <w:tr w:rsidR="00C14EB7" w:rsidTr="003E7E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</w:tr>
      <w:tr w:rsidR="00C14EB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6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7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E7E5F" w:rsidRDefault="003E7E5F"/>
        </w:tc>
      </w:tr>
      <w:tr w:rsidR="003E7E5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Pr="005052A2" w:rsidRDefault="003E7E5F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ратурная (авторская)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Pr="005052A2" w:rsidRDefault="003E7E5F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Pr="005052A2" w:rsidRDefault="003E7E5F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Pr="005052A2" w:rsidRDefault="003E7E5F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ших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3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4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Pr="005052A2" w:rsidRDefault="003E7E5F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ния о чудесах и фантазии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5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 w:rsidRPr="00656FD6" w:rsidTr="003E7E5F">
        <w:trPr>
          <w:trHeight w:val="144"/>
          <w:tblCellSpacing w:w="20" w:type="nil"/>
        </w:trPr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3E7E5F" w:rsidRPr="005052A2" w:rsidRDefault="003E7E5F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3E7E5F" w:rsidRPr="003E7E5F" w:rsidRDefault="003E7E5F" w:rsidP="003E7E5F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3E7E5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6" w:history="1">
              <w:r w:rsidRPr="007440FB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440FB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/7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411</w:t>
              </w:r>
              <w:r w:rsidRPr="007440FB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3E7E5F">
                <w:rPr>
                  <w:rStyle w:val="ab"/>
                  <w:rFonts w:ascii="Times New Roman" w:hAnsi="Times New Roman" w:cs="Times New Roman"/>
                  <w:lang w:val="ru-RU"/>
                </w:rPr>
                <w:t>40</w:t>
              </w:r>
            </w:hyperlink>
          </w:p>
        </w:tc>
      </w:tr>
      <w:tr w:rsidR="003E7E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E7E5F" w:rsidRDefault="003E7E5F"/>
        </w:tc>
      </w:tr>
      <w:tr w:rsidR="003E7E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</w:pPr>
          </w:p>
        </w:tc>
      </w:tr>
      <w:tr w:rsidR="003E7E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E5F" w:rsidRPr="005052A2" w:rsidRDefault="003E7E5F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E7E5F" w:rsidRDefault="003E7E5F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E7E5F" w:rsidRDefault="003E7E5F"/>
        </w:tc>
      </w:tr>
    </w:tbl>
    <w:p w:rsidR="00C14EB7" w:rsidRDefault="00C14EB7">
      <w:pPr>
        <w:sectPr w:rsidR="00C14E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4EB7" w:rsidRDefault="00453B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0"/>
        <w:gridCol w:w="4451"/>
        <w:gridCol w:w="2918"/>
        <w:gridCol w:w="4745"/>
      </w:tblGrid>
      <w:tr w:rsidR="00C14EB7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</w:tr>
      <w:tr w:rsidR="00C14E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ные времена года (осень)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ные времена года (зима)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ные времена года (весна и лето)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01214B" w:rsidRDefault="0001214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C14EB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турой)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Default="00C14EB7">
            <w:pPr>
              <w:spacing w:after="0"/>
              <w:ind w:left="135"/>
            </w:pPr>
          </w:p>
        </w:tc>
      </w:tr>
      <w:tr w:rsidR="00C14E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Default="00C14EB7">
            <w:pPr>
              <w:spacing w:after="0"/>
              <w:ind w:left="135"/>
            </w:pPr>
          </w:p>
        </w:tc>
      </w:tr>
      <w:tr w:rsidR="00C14E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Default="00C14EB7"/>
        </w:tc>
      </w:tr>
    </w:tbl>
    <w:p w:rsidR="00C14EB7" w:rsidRDefault="00C14EB7">
      <w:pPr>
        <w:sectPr w:rsidR="00C14E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4EB7" w:rsidRDefault="00453B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0"/>
        <w:gridCol w:w="4451"/>
        <w:gridCol w:w="2918"/>
        <w:gridCol w:w="4745"/>
      </w:tblGrid>
      <w:tr w:rsidR="00C14EB7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</w:tr>
      <w:tr w:rsidR="00C14E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ловека и животных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турой)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4E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Default="00C14EB7">
            <w:pPr>
              <w:spacing w:after="0"/>
              <w:ind w:left="135"/>
            </w:pPr>
          </w:p>
        </w:tc>
      </w:tr>
      <w:tr w:rsidR="00C14E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Default="00C14EB7"/>
        </w:tc>
      </w:tr>
    </w:tbl>
    <w:p w:rsidR="00C14EB7" w:rsidRDefault="00C14EB7">
      <w:pPr>
        <w:sectPr w:rsidR="00C14E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4EB7" w:rsidRDefault="00453B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0"/>
        <w:gridCol w:w="4451"/>
        <w:gridCol w:w="2918"/>
        <w:gridCol w:w="4745"/>
      </w:tblGrid>
      <w:tr w:rsidR="00C14EB7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</w:tr>
      <w:tr w:rsidR="00C14E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4EB7" w:rsidRDefault="00C14E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4EB7" w:rsidRDefault="00C14EB7"/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рии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 w:rsidRPr="00656FD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>турой</w:t>
            </w:r>
            <w:proofErr w:type="gram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2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14E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Default="00C14EB7">
            <w:pPr>
              <w:spacing w:after="0"/>
              <w:ind w:left="135"/>
            </w:pPr>
          </w:p>
        </w:tc>
      </w:tr>
      <w:tr w:rsidR="00C14E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4EB7" w:rsidRPr="005052A2" w:rsidRDefault="00453B5D">
            <w:pPr>
              <w:spacing w:after="0"/>
              <w:ind w:left="135"/>
              <w:rPr>
                <w:lang w:val="ru-RU"/>
              </w:rPr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14EB7" w:rsidRDefault="00453B5D">
            <w:pPr>
              <w:spacing w:after="0"/>
              <w:ind w:left="135"/>
              <w:jc w:val="center"/>
            </w:pPr>
            <w:r w:rsidRPr="005052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14EB7" w:rsidRDefault="00C14EB7"/>
        </w:tc>
      </w:tr>
      <w:bookmarkEnd w:id="88"/>
    </w:tbl>
    <w:p w:rsidR="00453B5D" w:rsidRPr="003E7E5F" w:rsidRDefault="00453B5D" w:rsidP="003E7E5F">
      <w:pPr>
        <w:spacing w:after="0"/>
        <w:rPr>
          <w:lang w:val="ru-RU"/>
        </w:rPr>
      </w:pPr>
    </w:p>
    <w:sectPr w:rsidR="00453B5D" w:rsidRPr="003E7E5F" w:rsidSect="003E7E5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D1A"/>
    <w:multiLevelType w:val="multilevel"/>
    <w:tmpl w:val="AE4E7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3274D7"/>
    <w:multiLevelType w:val="multilevel"/>
    <w:tmpl w:val="436AB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63385A"/>
    <w:multiLevelType w:val="multilevel"/>
    <w:tmpl w:val="4726F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895A68"/>
    <w:multiLevelType w:val="multilevel"/>
    <w:tmpl w:val="02664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020464"/>
    <w:multiLevelType w:val="multilevel"/>
    <w:tmpl w:val="633C5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020ADA"/>
    <w:multiLevelType w:val="multilevel"/>
    <w:tmpl w:val="2250C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8AF4980"/>
    <w:multiLevelType w:val="multilevel"/>
    <w:tmpl w:val="E4C60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810460"/>
    <w:multiLevelType w:val="multilevel"/>
    <w:tmpl w:val="E7845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0A1BE3"/>
    <w:multiLevelType w:val="multilevel"/>
    <w:tmpl w:val="22B4CC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332105"/>
    <w:multiLevelType w:val="multilevel"/>
    <w:tmpl w:val="EE1AE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6752C0"/>
    <w:multiLevelType w:val="multilevel"/>
    <w:tmpl w:val="B002D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5A6C23"/>
    <w:multiLevelType w:val="multilevel"/>
    <w:tmpl w:val="AAFAB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112F7C"/>
    <w:multiLevelType w:val="multilevel"/>
    <w:tmpl w:val="AF864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95ED6"/>
    <w:multiLevelType w:val="multilevel"/>
    <w:tmpl w:val="E17AA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5D2DE3"/>
    <w:multiLevelType w:val="multilevel"/>
    <w:tmpl w:val="10C82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A7193F"/>
    <w:multiLevelType w:val="multilevel"/>
    <w:tmpl w:val="74706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D93C5B"/>
    <w:multiLevelType w:val="multilevel"/>
    <w:tmpl w:val="5414D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F95D85"/>
    <w:multiLevelType w:val="multilevel"/>
    <w:tmpl w:val="19F29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726985"/>
    <w:multiLevelType w:val="multilevel"/>
    <w:tmpl w:val="A6406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446F85"/>
    <w:multiLevelType w:val="multilevel"/>
    <w:tmpl w:val="02E69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490A6D"/>
    <w:multiLevelType w:val="multilevel"/>
    <w:tmpl w:val="56F0C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0928C2"/>
    <w:multiLevelType w:val="multilevel"/>
    <w:tmpl w:val="C5749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1D109F"/>
    <w:multiLevelType w:val="multilevel"/>
    <w:tmpl w:val="BEE63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83072E"/>
    <w:multiLevelType w:val="multilevel"/>
    <w:tmpl w:val="5E5A3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E70817"/>
    <w:multiLevelType w:val="multilevel"/>
    <w:tmpl w:val="2FFAD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3430BD"/>
    <w:multiLevelType w:val="multilevel"/>
    <w:tmpl w:val="F3E08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AE5B00"/>
    <w:multiLevelType w:val="multilevel"/>
    <w:tmpl w:val="CFE04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B90350"/>
    <w:multiLevelType w:val="multilevel"/>
    <w:tmpl w:val="E65E2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DA4083"/>
    <w:multiLevelType w:val="multilevel"/>
    <w:tmpl w:val="6910F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8558EA"/>
    <w:multiLevelType w:val="multilevel"/>
    <w:tmpl w:val="BF78F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4C2B00"/>
    <w:multiLevelType w:val="multilevel"/>
    <w:tmpl w:val="96689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CA7716"/>
    <w:multiLevelType w:val="multilevel"/>
    <w:tmpl w:val="D074A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DA2517"/>
    <w:multiLevelType w:val="multilevel"/>
    <w:tmpl w:val="4C84B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4C09AD"/>
    <w:multiLevelType w:val="multilevel"/>
    <w:tmpl w:val="DD08F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EB7DC7"/>
    <w:multiLevelType w:val="multilevel"/>
    <w:tmpl w:val="0ED6A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8C6385"/>
    <w:multiLevelType w:val="multilevel"/>
    <w:tmpl w:val="5DAE6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AD3C96"/>
    <w:multiLevelType w:val="multilevel"/>
    <w:tmpl w:val="2460D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2"/>
  </w:num>
  <w:num w:numId="3">
    <w:abstractNumId w:val="20"/>
  </w:num>
  <w:num w:numId="4">
    <w:abstractNumId w:val="17"/>
  </w:num>
  <w:num w:numId="5">
    <w:abstractNumId w:val="30"/>
  </w:num>
  <w:num w:numId="6">
    <w:abstractNumId w:val="2"/>
  </w:num>
  <w:num w:numId="7">
    <w:abstractNumId w:val="0"/>
  </w:num>
  <w:num w:numId="8">
    <w:abstractNumId w:val="11"/>
  </w:num>
  <w:num w:numId="9">
    <w:abstractNumId w:val="29"/>
  </w:num>
  <w:num w:numId="10">
    <w:abstractNumId w:val="35"/>
  </w:num>
  <w:num w:numId="11">
    <w:abstractNumId w:val="5"/>
  </w:num>
  <w:num w:numId="12">
    <w:abstractNumId w:val="13"/>
  </w:num>
  <w:num w:numId="13">
    <w:abstractNumId w:val="36"/>
  </w:num>
  <w:num w:numId="14">
    <w:abstractNumId w:val="4"/>
  </w:num>
  <w:num w:numId="15">
    <w:abstractNumId w:val="34"/>
  </w:num>
  <w:num w:numId="16">
    <w:abstractNumId w:val="24"/>
  </w:num>
  <w:num w:numId="17">
    <w:abstractNumId w:val="6"/>
  </w:num>
  <w:num w:numId="18">
    <w:abstractNumId w:val="31"/>
  </w:num>
  <w:num w:numId="19">
    <w:abstractNumId w:val="3"/>
  </w:num>
  <w:num w:numId="20">
    <w:abstractNumId w:val="8"/>
  </w:num>
  <w:num w:numId="21">
    <w:abstractNumId w:val="25"/>
  </w:num>
  <w:num w:numId="22">
    <w:abstractNumId w:val="1"/>
  </w:num>
  <w:num w:numId="23">
    <w:abstractNumId w:val="32"/>
  </w:num>
  <w:num w:numId="24">
    <w:abstractNumId w:val="23"/>
  </w:num>
  <w:num w:numId="25">
    <w:abstractNumId w:val="19"/>
  </w:num>
  <w:num w:numId="26">
    <w:abstractNumId w:val="7"/>
  </w:num>
  <w:num w:numId="27">
    <w:abstractNumId w:val="14"/>
  </w:num>
  <w:num w:numId="28">
    <w:abstractNumId w:val="18"/>
  </w:num>
  <w:num w:numId="29">
    <w:abstractNumId w:val="21"/>
  </w:num>
  <w:num w:numId="30">
    <w:abstractNumId w:val="28"/>
  </w:num>
  <w:num w:numId="31">
    <w:abstractNumId w:val="26"/>
  </w:num>
  <w:num w:numId="32">
    <w:abstractNumId w:val="9"/>
  </w:num>
  <w:num w:numId="33">
    <w:abstractNumId w:val="16"/>
  </w:num>
  <w:num w:numId="34">
    <w:abstractNumId w:val="33"/>
  </w:num>
  <w:num w:numId="35">
    <w:abstractNumId w:val="10"/>
  </w:num>
  <w:num w:numId="36">
    <w:abstractNumId w:val="15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14EB7"/>
    <w:rsid w:val="0001214B"/>
    <w:rsid w:val="003E7E5F"/>
    <w:rsid w:val="00453B5D"/>
    <w:rsid w:val="005052A2"/>
    <w:rsid w:val="0054564A"/>
    <w:rsid w:val="006146D5"/>
    <w:rsid w:val="00656FD6"/>
    <w:rsid w:val="00C14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14EB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14E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656F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656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56F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a40" TargetMode="External"/><Relationship Id="rId34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7f412cec" TargetMode="Externa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2cec" TargetMode="External"/><Relationship Id="rId38" Type="http://schemas.openxmlformats.org/officeDocument/2006/relationships/hyperlink" Target="https://m.edsoo.ru/7f412cec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1a40" TargetMode="External"/><Relationship Id="rId29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2cec" TargetMode="External"/><Relationship Id="rId37" Type="http://schemas.openxmlformats.org/officeDocument/2006/relationships/hyperlink" Target="https://m.edsoo.ru/7f412cec" TargetMode="External"/><Relationship Id="rId40" Type="http://schemas.openxmlformats.org/officeDocument/2006/relationships/hyperlink" Target="https://m.edsoo.ru/7f412cec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1a40" TargetMode="External"/><Relationship Id="rId28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44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1a40" TargetMode="External"/><Relationship Id="rId27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hyperlink" Target="https://m.edsoo.ru/7f412cec" TargetMode="External"/><Relationship Id="rId43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33</Pages>
  <Words>11630</Words>
  <Characters>66293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6</cp:revision>
  <dcterms:created xsi:type="dcterms:W3CDTF">2023-08-29T20:52:00Z</dcterms:created>
  <dcterms:modified xsi:type="dcterms:W3CDTF">2023-09-18T16:58:00Z</dcterms:modified>
</cp:coreProperties>
</file>